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gridCol w:w="6655"/>
      </w:tblGrid>
      <w:tr w:rsidR="00366C8C" w:rsidRPr="00651E33" w:rsidTr="004B6EA6">
        <w:tc>
          <w:tcPr>
            <w:tcW w:w="9215" w:type="dxa"/>
            <w:shd w:val="clear" w:color="auto" w:fill="auto"/>
          </w:tcPr>
          <w:p w:rsidR="00366C8C" w:rsidRPr="00651E33" w:rsidRDefault="00366C8C" w:rsidP="004B6EA6">
            <w:pPr>
              <w:spacing w:after="0" w:line="360" w:lineRule="auto"/>
              <w:ind w:firstLine="540"/>
              <w:jc w:val="center"/>
              <w:rPr>
                <w:rFonts w:ascii="Times New Roman" w:eastAsia="SimSun" w:hAnsi="Times New Roman"/>
                <w:b/>
                <w:color w:val="1C283D"/>
                <w:sz w:val="24"/>
                <w:szCs w:val="24"/>
                <w:lang w:eastAsia="zh-HK"/>
              </w:rPr>
            </w:pPr>
            <w:r w:rsidRPr="00651E33">
              <w:rPr>
                <w:rFonts w:ascii="Times New Roman" w:eastAsia="SimSun" w:hAnsi="Times New Roman"/>
                <w:b/>
                <w:color w:val="1C283D"/>
                <w:sz w:val="24"/>
                <w:szCs w:val="24"/>
                <w:lang w:eastAsia="zh-HK"/>
              </w:rPr>
              <w:t xml:space="preserve">                 Resmi Gazete Tarihi: 07.05.2008     (ESKİ)</w:t>
            </w:r>
          </w:p>
          <w:p w:rsidR="00366C8C" w:rsidRPr="00651E33" w:rsidRDefault="00366C8C" w:rsidP="004B6EA6">
            <w:pPr>
              <w:spacing w:after="0" w:line="360" w:lineRule="auto"/>
              <w:ind w:firstLine="540"/>
              <w:jc w:val="center"/>
              <w:rPr>
                <w:rFonts w:ascii="Times New Roman" w:eastAsia="SimSun" w:hAnsi="Times New Roman"/>
                <w:b/>
                <w:color w:val="1C283D"/>
                <w:sz w:val="24"/>
                <w:szCs w:val="24"/>
                <w:lang w:eastAsia="zh-HK"/>
              </w:rPr>
            </w:pPr>
            <w:r w:rsidRPr="00651E33">
              <w:rPr>
                <w:rFonts w:ascii="Times New Roman" w:eastAsia="SimSun" w:hAnsi="Times New Roman"/>
                <w:b/>
                <w:color w:val="1C283D"/>
                <w:sz w:val="24"/>
                <w:szCs w:val="24"/>
                <w:lang w:eastAsia="zh-HK"/>
              </w:rPr>
              <w:t>Resmi Gazete Sayısı: 26869</w:t>
            </w:r>
          </w:p>
          <w:p w:rsidR="00366C8C" w:rsidRPr="00651E33" w:rsidRDefault="00366C8C" w:rsidP="004B6EA6">
            <w:pPr>
              <w:tabs>
                <w:tab w:val="left" w:pos="3240"/>
              </w:tabs>
              <w:spacing w:after="0" w:line="240" w:lineRule="auto"/>
            </w:pPr>
          </w:p>
        </w:tc>
        <w:tc>
          <w:tcPr>
            <w:tcW w:w="6655" w:type="dxa"/>
            <w:shd w:val="clear" w:color="auto" w:fill="auto"/>
          </w:tcPr>
          <w:p w:rsidR="00366C8C" w:rsidRPr="00651E33" w:rsidRDefault="00366C8C" w:rsidP="004B6EA6">
            <w:pPr>
              <w:spacing w:after="0" w:line="240" w:lineRule="auto"/>
              <w:rPr>
                <w:rFonts w:ascii="Times New Roman" w:hAnsi="Times New Roman"/>
                <w:b/>
              </w:rPr>
            </w:pPr>
            <w:r w:rsidRPr="00651E33">
              <w:rPr>
                <w:rFonts w:ascii="Times New Roman" w:hAnsi="Times New Roman"/>
                <w:b/>
              </w:rPr>
              <w:t xml:space="preserve">RESMİ GAZETE TARİHİ:06.06.2015                 </w:t>
            </w:r>
          </w:p>
          <w:p w:rsidR="00366C8C" w:rsidRPr="00651E33" w:rsidRDefault="00366C8C" w:rsidP="004B6EA6">
            <w:pPr>
              <w:spacing w:after="0" w:line="240" w:lineRule="auto"/>
              <w:jc w:val="center"/>
              <w:rPr>
                <w:rFonts w:ascii="Times New Roman" w:hAnsi="Times New Roman"/>
                <w:b/>
              </w:rPr>
            </w:pPr>
          </w:p>
          <w:p w:rsidR="00366C8C" w:rsidRPr="00651E33" w:rsidRDefault="00366C8C" w:rsidP="004B6EA6">
            <w:pPr>
              <w:spacing w:after="0" w:line="240" w:lineRule="auto"/>
              <w:jc w:val="center"/>
            </w:pPr>
            <w:r w:rsidRPr="00651E33">
              <w:rPr>
                <w:rFonts w:ascii="Times New Roman" w:hAnsi="Times New Roman"/>
                <w:b/>
              </w:rPr>
              <w:t>RESMİ GAZETE SAYISI: 29378              (YENİ)</w:t>
            </w:r>
          </w:p>
        </w:tc>
      </w:tr>
      <w:tr w:rsidR="00366C8C" w:rsidRPr="00651E33" w:rsidTr="004B6EA6">
        <w:tc>
          <w:tcPr>
            <w:tcW w:w="9215" w:type="dxa"/>
            <w:shd w:val="clear" w:color="auto" w:fill="auto"/>
          </w:tcPr>
          <w:p w:rsidR="00366C8C" w:rsidRPr="00651E33" w:rsidRDefault="00366C8C" w:rsidP="004B6EA6">
            <w:pPr>
              <w:spacing w:after="0" w:line="360" w:lineRule="auto"/>
              <w:ind w:firstLine="540"/>
              <w:jc w:val="center"/>
              <w:rPr>
                <w:rFonts w:ascii="Times New Roman" w:eastAsia="SimSun" w:hAnsi="Times New Roman"/>
                <w:color w:val="1C283D"/>
                <w:sz w:val="16"/>
                <w:szCs w:val="16"/>
                <w:lang w:eastAsia="zh-HK"/>
              </w:rPr>
            </w:pPr>
            <w:r w:rsidRPr="00651E33">
              <w:rPr>
                <w:rFonts w:ascii="Times New Roman" w:eastAsia="SimSun" w:hAnsi="Times New Roman"/>
                <w:b/>
                <w:bCs/>
                <w:color w:val="1C283D"/>
                <w:sz w:val="16"/>
                <w:szCs w:val="16"/>
                <w:lang w:eastAsia="zh-HK"/>
              </w:rPr>
              <w:t>BİRİNCİ BÖLÜM</w:t>
            </w:r>
          </w:p>
          <w:p w:rsidR="00366C8C" w:rsidRPr="00651E33" w:rsidRDefault="00366C8C" w:rsidP="004B6EA6">
            <w:pPr>
              <w:spacing w:after="0" w:line="360" w:lineRule="auto"/>
              <w:ind w:firstLine="540"/>
              <w:jc w:val="center"/>
              <w:rPr>
                <w:rFonts w:ascii="Times New Roman" w:eastAsia="SimSun" w:hAnsi="Times New Roman"/>
                <w:color w:val="1C283D"/>
                <w:sz w:val="16"/>
                <w:szCs w:val="16"/>
                <w:lang w:eastAsia="zh-HK"/>
              </w:rPr>
            </w:pPr>
            <w:r w:rsidRPr="00651E33">
              <w:rPr>
                <w:rFonts w:ascii="Times New Roman" w:eastAsia="SimSun" w:hAnsi="Times New Roman"/>
                <w:b/>
                <w:bCs/>
                <w:color w:val="1C283D"/>
                <w:sz w:val="16"/>
                <w:szCs w:val="16"/>
                <w:lang w:eastAsia="zh-HK"/>
              </w:rPr>
              <w:t>Amaç, Kapsam, Dayanak ve Tanımlar</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b/>
                <w:bCs/>
                <w:color w:val="1C283D"/>
                <w:sz w:val="16"/>
                <w:szCs w:val="16"/>
                <w:lang w:eastAsia="zh-HK"/>
              </w:rPr>
              <w:t>Amaç</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b/>
                <w:bCs/>
                <w:color w:val="1C283D"/>
                <w:sz w:val="16"/>
                <w:szCs w:val="16"/>
                <w:lang w:eastAsia="zh-HK"/>
              </w:rPr>
              <w:t>MADDE 1 –</w:t>
            </w:r>
            <w:r w:rsidRPr="00651E33">
              <w:rPr>
                <w:rFonts w:ascii="Times New Roman" w:eastAsia="SimSun" w:hAnsi="Times New Roman"/>
                <w:color w:val="1C283D"/>
                <w:sz w:val="16"/>
                <w:szCs w:val="16"/>
                <w:lang w:eastAsia="zh-HK"/>
              </w:rPr>
              <w:t xml:space="preserve"> (1) Bu Yönetmeliğin amacı, Polis Meslek Eğitim Merkezlerine alınacak öğrencilerde aranılacak nitelikler, seçme ve değerlendirme kurullarının oluşumu, öğrencilerin geçici ve kesin kayıt işlemleri ile intibak eğitimlerine ilişkin usul ve esasları düzenlemektir.</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b/>
                <w:bCs/>
                <w:color w:val="1C283D"/>
                <w:sz w:val="16"/>
                <w:szCs w:val="16"/>
                <w:lang w:eastAsia="zh-HK"/>
              </w:rPr>
              <w:t>Kapsam</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b/>
                <w:bCs/>
                <w:color w:val="1C283D"/>
                <w:sz w:val="16"/>
                <w:szCs w:val="16"/>
                <w:lang w:eastAsia="zh-HK"/>
              </w:rPr>
              <w:t>MADDE 2 –</w:t>
            </w:r>
            <w:r w:rsidRPr="00651E33">
              <w:rPr>
                <w:rFonts w:ascii="Times New Roman" w:eastAsia="SimSun" w:hAnsi="Times New Roman"/>
                <w:color w:val="1C283D"/>
                <w:sz w:val="16"/>
                <w:szCs w:val="16"/>
                <w:lang w:eastAsia="zh-HK"/>
              </w:rPr>
              <w:t xml:space="preserve"> (1) Bu Yönetmelik, Polis Meslek Eğitim Merkezlerine alınacak öğrencilerle ilgili usul ve esasları kapsar.</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b/>
                <w:bCs/>
                <w:color w:val="1C283D"/>
                <w:sz w:val="16"/>
                <w:szCs w:val="16"/>
                <w:lang w:eastAsia="zh-HK"/>
              </w:rPr>
              <w:t>Dayanak</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b/>
                <w:bCs/>
                <w:color w:val="1C283D"/>
                <w:sz w:val="16"/>
                <w:szCs w:val="16"/>
                <w:lang w:eastAsia="zh-HK"/>
              </w:rPr>
              <w:t>MADDE 3 –</w:t>
            </w:r>
            <w:r w:rsidRPr="00651E33">
              <w:rPr>
                <w:rFonts w:ascii="Times New Roman" w:eastAsia="SimSun" w:hAnsi="Times New Roman"/>
                <w:color w:val="1C283D"/>
                <w:sz w:val="16"/>
                <w:szCs w:val="16"/>
                <w:lang w:eastAsia="zh-HK"/>
              </w:rPr>
              <w:t xml:space="preserve"> (1) Bu Yönetmelik, </w:t>
            </w:r>
            <w:proofErr w:type="gramStart"/>
            <w:r w:rsidRPr="00651E33">
              <w:rPr>
                <w:rFonts w:ascii="Times New Roman" w:eastAsia="SimSun" w:hAnsi="Times New Roman"/>
                <w:color w:val="1C283D"/>
                <w:sz w:val="16"/>
                <w:szCs w:val="16"/>
                <w:lang w:eastAsia="zh-HK"/>
              </w:rPr>
              <w:t>4/6/1937</w:t>
            </w:r>
            <w:proofErr w:type="gramEnd"/>
            <w:r w:rsidRPr="00651E33">
              <w:rPr>
                <w:rFonts w:ascii="Times New Roman" w:eastAsia="SimSun" w:hAnsi="Times New Roman"/>
                <w:color w:val="1C283D"/>
                <w:sz w:val="16"/>
                <w:szCs w:val="16"/>
                <w:lang w:eastAsia="zh-HK"/>
              </w:rPr>
              <w:t xml:space="preserve"> tarihli ve 3201 sayılı Emniyet Teşkilatı Kanununun ek 24 üncü maddesi hükmüne dayanılarak hazırlanmıştır.</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b/>
                <w:bCs/>
                <w:color w:val="1C283D"/>
                <w:sz w:val="16"/>
                <w:szCs w:val="16"/>
                <w:lang w:eastAsia="zh-HK"/>
              </w:rPr>
              <w:t>Tanımlar</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b/>
                <w:bCs/>
                <w:color w:val="1C283D"/>
                <w:sz w:val="16"/>
                <w:szCs w:val="16"/>
                <w:lang w:eastAsia="zh-HK"/>
              </w:rPr>
              <w:t>MADDE 4 –</w:t>
            </w:r>
            <w:r w:rsidRPr="00651E33">
              <w:rPr>
                <w:rFonts w:ascii="Times New Roman" w:eastAsia="SimSun" w:hAnsi="Times New Roman"/>
                <w:color w:val="1C283D"/>
                <w:sz w:val="16"/>
                <w:szCs w:val="16"/>
                <w:lang w:eastAsia="zh-HK"/>
              </w:rPr>
              <w:t xml:space="preserve"> (1) Yönetmelikte geçen;</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color w:val="1C283D"/>
                <w:sz w:val="16"/>
                <w:szCs w:val="16"/>
                <w:lang w:eastAsia="zh-HK"/>
              </w:rPr>
              <w:t>a) Aday: Polis Meslek Eğitim Merkezi öğrenci adayını,</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color w:val="1C283D"/>
                <w:sz w:val="16"/>
                <w:szCs w:val="16"/>
                <w:lang w:eastAsia="zh-HK"/>
              </w:rPr>
              <w:t>b) Başkan: Emniyet Genel Müdürlüğü Eğitim Dairesi Başkanını,</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color w:val="1C283D"/>
                <w:sz w:val="16"/>
                <w:szCs w:val="16"/>
                <w:lang w:eastAsia="zh-HK"/>
              </w:rPr>
              <w:t>c) Başkanlık: Emniyet Genel Müdürlüğü Eğitim Dairesi Başkanlığını,</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color w:val="1C283D"/>
                <w:sz w:val="16"/>
                <w:szCs w:val="16"/>
                <w:lang w:eastAsia="zh-HK"/>
              </w:rPr>
              <w:t>ç) Başvuru dilekçesi: Adaydan başvuru sırasında istenecek form dilekçeyi,</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color w:val="1C283D"/>
                <w:sz w:val="16"/>
                <w:szCs w:val="16"/>
                <w:lang w:eastAsia="zh-HK"/>
              </w:rPr>
              <w:t>d) Değerlendirme ve seçme dönemi: Eğitim dönemi/dönemlerine katılacak adayları belirlemek için yapılacak aday değerlendirme ve fizikî yeterlik açısından gerçekleştirilecek iş ve işlemleri kapsayan zaman aralığını,</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color w:val="1C283D"/>
                <w:sz w:val="16"/>
                <w:szCs w:val="16"/>
                <w:lang w:eastAsia="zh-HK"/>
              </w:rPr>
              <w:t>e) Ders günü: Başkanlıkça hazırlanan çalışma takvimine göre, eğitim-öğretim yapılacak günü,</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color w:val="1C283D"/>
                <w:sz w:val="16"/>
                <w:szCs w:val="16"/>
                <w:lang w:eastAsia="zh-HK"/>
              </w:rPr>
              <w:t xml:space="preserve">f) Eğitim dönemi: </w:t>
            </w:r>
            <w:r w:rsidRPr="00651E33">
              <w:rPr>
                <w:rFonts w:ascii="Times New Roman" w:eastAsia="SimSun" w:hAnsi="Times New Roman"/>
                <w:b/>
                <w:color w:val="1C283D"/>
                <w:sz w:val="16"/>
                <w:szCs w:val="16"/>
                <w:lang w:eastAsia="zh-HK"/>
              </w:rPr>
              <w:t xml:space="preserve">(Mülga </w:t>
            </w:r>
            <w:proofErr w:type="gramStart"/>
            <w:r w:rsidRPr="00651E33">
              <w:rPr>
                <w:rFonts w:ascii="Times New Roman" w:eastAsia="SimSun" w:hAnsi="Times New Roman"/>
                <w:b/>
                <w:color w:val="1C283D"/>
                <w:sz w:val="16"/>
                <w:szCs w:val="16"/>
                <w:lang w:eastAsia="zh-HK"/>
              </w:rPr>
              <w:t>ibare:RG</w:t>
            </w:r>
            <w:proofErr w:type="gramEnd"/>
            <w:r w:rsidRPr="00651E33">
              <w:rPr>
                <w:rFonts w:ascii="Times New Roman" w:eastAsia="SimSun" w:hAnsi="Times New Roman"/>
                <w:b/>
                <w:color w:val="1C283D"/>
                <w:sz w:val="16"/>
                <w:szCs w:val="16"/>
                <w:lang w:eastAsia="zh-HK"/>
              </w:rPr>
              <w:t>-9/11/2012-28462) (…)</w:t>
            </w:r>
            <w:r w:rsidRPr="00651E33">
              <w:rPr>
                <w:rFonts w:ascii="Times New Roman" w:eastAsia="SimSun" w:hAnsi="Times New Roman"/>
                <w:color w:val="1C283D"/>
                <w:sz w:val="16"/>
                <w:szCs w:val="16"/>
                <w:lang w:eastAsia="zh-HK"/>
              </w:rPr>
              <w:t xml:space="preserve"> en az altı ay süreyle düzenlenen polis meslek eğitimini,</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color w:val="1C283D"/>
                <w:sz w:val="16"/>
                <w:szCs w:val="16"/>
                <w:lang w:eastAsia="zh-HK"/>
              </w:rPr>
              <w:t>g) Elektronik ortam: İnternet ve benzeri iletişim araçlarını,</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color w:val="1C283D"/>
                <w:sz w:val="16"/>
                <w:szCs w:val="16"/>
                <w:lang w:eastAsia="zh-HK"/>
              </w:rPr>
              <w:t>ğ) Genel Müdür: Emniyet Genel Müdürünü,</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color w:val="1C283D"/>
                <w:sz w:val="16"/>
                <w:szCs w:val="16"/>
                <w:lang w:eastAsia="zh-HK"/>
              </w:rPr>
              <w:t>h) Genel Müdürlük: Emniyet Genel Müdürlüğünü,</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color w:val="1C283D"/>
                <w:sz w:val="16"/>
                <w:szCs w:val="16"/>
                <w:lang w:eastAsia="zh-HK"/>
              </w:rPr>
              <w:t xml:space="preserve">ı) Güvenlik soruşturması ve arşiv araştırması: </w:t>
            </w:r>
            <w:proofErr w:type="gramStart"/>
            <w:r w:rsidRPr="00651E33">
              <w:rPr>
                <w:rFonts w:ascii="Times New Roman" w:eastAsia="SimSun" w:hAnsi="Times New Roman"/>
                <w:color w:val="1C283D"/>
                <w:sz w:val="16"/>
                <w:szCs w:val="16"/>
                <w:lang w:eastAsia="zh-HK"/>
              </w:rPr>
              <w:t>14/2/2000</w:t>
            </w:r>
            <w:proofErr w:type="gramEnd"/>
            <w:r w:rsidRPr="00651E33">
              <w:rPr>
                <w:rFonts w:ascii="Times New Roman" w:eastAsia="SimSun" w:hAnsi="Times New Roman"/>
                <w:color w:val="1C283D"/>
                <w:sz w:val="16"/>
                <w:szCs w:val="16"/>
                <w:lang w:eastAsia="zh-HK"/>
              </w:rPr>
              <w:t xml:space="preserve"> tarihli ve 2000/284 sayılı Bakanlar Kurulu Kararıyla yürürlüğe konulan Güvenlik Soruşturması ve Arşiv Araştırması Yönetmeliğinin 4 üncü maddesinin birinci fıkrasının (f) ve (g) bentlerinde tanımlanan güvenlik soruşturması ve arşiv araştırmasını,</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color w:val="1C283D"/>
                <w:sz w:val="16"/>
                <w:szCs w:val="16"/>
                <w:lang w:eastAsia="zh-HK"/>
              </w:rPr>
              <w:t>i) Kurul: Aday Değerlendirme ve Seçme Kurulunu,</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color w:val="1C283D"/>
                <w:sz w:val="16"/>
                <w:szCs w:val="16"/>
                <w:lang w:eastAsia="zh-HK"/>
              </w:rPr>
              <w:t>j) KPSS: Kamu Personel Seçme Sınavını,</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color w:val="1C283D"/>
                <w:sz w:val="16"/>
                <w:szCs w:val="16"/>
                <w:lang w:eastAsia="zh-HK"/>
              </w:rPr>
              <w:t>k) Öğrenci: Polis Meslek Eğitim Merkezi öğrencilerini,</w:t>
            </w:r>
          </w:p>
          <w:p w:rsidR="00366C8C" w:rsidRPr="00651E33" w:rsidRDefault="00366C8C" w:rsidP="004B6EA6">
            <w:pPr>
              <w:spacing w:after="0" w:line="360" w:lineRule="auto"/>
              <w:ind w:right="-1669" w:firstLine="540"/>
              <w:jc w:val="both"/>
              <w:rPr>
                <w:rFonts w:ascii="Times New Roman" w:eastAsia="SimSun" w:hAnsi="Times New Roman"/>
                <w:color w:val="1C283D"/>
                <w:sz w:val="16"/>
                <w:szCs w:val="16"/>
                <w:lang w:eastAsia="zh-HK"/>
              </w:rPr>
            </w:pPr>
            <w:r w:rsidRPr="00651E33">
              <w:rPr>
                <w:rFonts w:ascii="Times New Roman" w:eastAsia="SimSun" w:hAnsi="Times New Roman"/>
                <w:color w:val="1C283D"/>
                <w:sz w:val="16"/>
                <w:szCs w:val="16"/>
                <w:lang w:eastAsia="zh-HK"/>
              </w:rPr>
              <w:t>l) Öğrenci kimlik kartı: Başkanlıkça belirlenen, POMEM Müdürlüğünce düzenlenen ve öğrencilere verilen kartını,</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color w:val="1C283D"/>
                <w:sz w:val="16"/>
                <w:szCs w:val="16"/>
                <w:lang w:eastAsia="zh-HK"/>
              </w:rPr>
              <w:t>m) POMEM: Polis Meslek Eğitim Merkezini,</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color w:val="1C283D"/>
                <w:sz w:val="16"/>
                <w:szCs w:val="16"/>
                <w:lang w:eastAsia="zh-HK"/>
              </w:rPr>
              <w:lastRenderedPageBreak/>
              <w:t>n) POMEM Müdürlüğü: Polis Meslek Eğitim Merkezi Müdürlüğünü,</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color w:val="1C283D"/>
                <w:sz w:val="16"/>
                <w:szCs w:val="16"/>
                <w:lang w:eastAsia="zh-HK"/>
              </w:rPr>
              <w:t>o) POMEM Müdürü: Polis Meslek Eğitim Merkezi Müdürünü,</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color w:val="1C283D"/>
                <w:sz w:val="16"/>
                <w:szCs w:val="16"/>
                <w:lang w:eastAsia="zh-HK"/>
              </w:rPr>
              <w:t>ö) POMEM öğrenci adayı: Seçme ve değerlendirmek için POMEM giriş müracaatı kabul edilen kişiyi,</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color w:val="1C283D"/>
                <w:sz w:val="16"/>
                <w:szCs w:val="16"/>
                <w:lang w:eastAsia="zh-HK"/>
              </w:rPr>
              <w:t xml:space="preserve">p) Sağlık Yönetmeliği: </w:t>
            </w:r>
            <w:proofErr w:type="gramStart"/>
            <w:r w:rsidRPr="00651E33">
              <w:rPr>
                <w:rFonts w:ascii="Times New Roman" w:eastAsia="SimSun" w:hAnsi="Times New Roman"/>
                <w:color w:val="1C283D"/>
                <w:sz w:val="16"/>
                <w:szCs w:val="16"/>
                <w:lang w:eastAsia="zh-HK"/>
              </w:rPr>
              <w:t>4/8/2003</w:t>
            </w:r>
            <w:proofErr w:type="gramEnd"/>
            <w:r w:rsidRPr="00651E33">
              <w:rPr>
                <w:rFonts w:ascii="Times New Roman" w:eastAsia="SimSun" w:hAnsi="Times New Roman"/>
                <w:color w:val="1C283D"/>
                <w:sz w:val="16"/>
                <w:szCs w:val="16"/>
                <w:lang w:eastAsia="zh-HK"/>
              </w:rPr>
              <w:t xml:space="preserve"> tarihli ve 25189 sayılı Resmî </w:t>
            </w:r>
            <w:proofErr w:type="spellStart"/>
            <w:r w:rsidRPr="00651E33">
              <w:rPr>
                <w:rFonts w:ascii="Times New Roman" w:eastAsia="SimSun" w:hAnsi="Times New Roman"/>
                <w:color w:val="1C283D"/>
                <w:sz w:val="16"/>
                <w:szCs w:val="16"/>
                <w:lang w:eastAsia="zh-HK"/>
              </w:rPr>
              <w:t>Gazete’de</w:t>
            </w:r>
            <w:proofErr w:type="spellEnd"/>
            <w:r w:rsidRPr="00651E33">
              <w:rPr>
                <w:rFonts w:ascii="Times New Roman" w:eastAsia="SimSun" w:hAnsi="Times New Roman"/>
                <w:color w:val="1C283D"/>
                <w:sz w:val="16"/>
                <w:szCs w:val="16"/>
                <w:lang w:eastAsia="zh-HK"/>
              </w:rPr>
              <w:t xml:space="preserve"> yayımlanan Emniyet Teşkilatı Sağlık Şartları Yönetmeliğini,</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color w:val="1C283D"/>
                <w:sz w:val="16"/>
                <w:szCs w:val="16"/>
                <w:lang w:eastAsia="zh-HK"/>
              </w:rPr>
              <w:t xml:space="preserve">r) Tam teşekküllü hastane: Sağlık Yönetmeliğinde tanımlanan tam teşekküllü hastaneyi, </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color w:val="1C283D"/>
                <w:sz w:val="16"/>
                <w:szCs w:val="16"/>
                <w:lang w:eastAsia="zh-HK"/>
              </w:rPr>
              <w:t xml:space="preserve">s) </w:t>
            </w:r>
            <w:r w:rsidRPr="00651E33">
              <w:rPr>
                <w:rFonts w:ascii="Times New Roman" w:eastAsia="SimSun" w:hAnsi="Times New Roman"/>
                <w:b/>
                <w:color w:val="1C283D"/>
                <w:sz w:val="16"/>
                <w:szCs w:val="16"/>
                <w:lang w:eastAsia="zh-HK"/>
              </w:rPr>
              <w:t>(</w:t>
            </w:r>
            <w:proofErr w:type="gramStart"/>
            <w:r w:rsidRPr="00651E33">
              <w:rPr>
                <w:rFonts w:ascii="Times New Roman" w:eastAsia="SimSun" w:hAnsi="Times New Roman"/>
                <w:b/>
                <w:color w:val="1C283D"/>
                <w:sz w:val="16"/>
                <w:szCs w:val="16"/>
                <w:lang w:eastAsia="zh-HK"/>
              </w:rPr>
              <w:t>Ek:RG</w:t>
            </w:r>
            <w:proofErr w:type="gramEnd"/>
            <w:r w:rsidRPr="00651E33">
              <w:rPr>
                <w:rFonts w:ascii="Times New Roman" w:eastAsia="SimSun" w:hAnsi="Times New Roman"/>
                <w:b/>
                <w:color w:val="1C283D"/>
                <w:sz w:val="16"/>
                <w:szCs w:val="16"/>
                <w:lang w:eastAsia="zh-HK"/>
              </w:rPr>
              <w:t xml:space="preserve">-9/11/2012-28462) </w:t>
            </w:r>
            <w:r w:rsidRPr="00651E33">
              <w:rPr>
                <w:rFonts w:ascii="Times New Roman" w:eastAsia="SimSun" w:hAnsi="Times New Roman"/>
                <w:color w:val="1C283D"/>
                <w:sz w:val="16"/>
                <w:szCs w:val="16"/>
                <w:lang w:eastAsia="zh-HK"/>
              </w:rPr>
              <w:t xml:space="preserve">Polislik mesleğine hazırlık/intibak eğitimi: Başkanlıkça belirlenen süre ve program dahilinde yaptırılan hazırlık eğitimini, </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proofErr w:type="gramStart"/>
            <w:r w:rsidRPr="00651E33">
              <w:rPr>
                <w:rFonts w:ascii="Times New Roman" w:eastAsia="SimSun" w:hAnsi="Times New Roman"/>
                <w:color w:val="1C283D"/>
                <w:sz w:val="16"/>
                <w:szCs w:val="16"/>
                <w:lang w:eastAsia="zh-HK"/>
              </w:rPr>
              <w:t>ifade</w:t>
            </w:r>
            <w:proofErr w:type="gramEnd"/>
            <w:r w:rsidRPr="00651E33">
              <w:rPr>
                <w:rFonts w:ascii="Times New Roman" w:eastAsia="SimSun" w:hAnsi="Times New Roman"/>
                <w:color w:val="1C283D"/>
                <w:sz w:val="16"/>
                <w:szCs w:val="16"/>
                <w:lang w:eastAsia="zh-HK"/>
              </w:rPr>
              <w:t xml:space="preserve"> eder.</w:t>
            </w:r>
          </w:p>
          <w:p w:rsidR="00366C8C" w:rsidRPr="00651E33" w:rsidRDefault="00366C8C" w:rsidP="004B6EA6">
            <w:pPr>
              <w:spacing w:after="0" w:line="360" w:lineRule="auto"/>
              <w:ind w:firstLine="540"/>
              <w:jc w:val="center"/>
              <w:rPr>
                <w:rFonts w:ascii="Times New Roman" w:eastAsia="SimSun" w:hAnsi="Times New Roman"/>
                <w:color w:val="1C283D"/>
                <w:sz w:val="24"/>
                <w:szCs w:val="24"/>
                <w:lang w:eastAsia="zh-HK"/>
              </w:rPr>
            </w:pPr>
            <w:r w:rsidRPr="00651E33">
              <w:rPr>
                <w:rFonts w:ascii="Times New Roman" w:eastAsia="SimSun" w:hAnsi="Times New Roman"/>
                <w:b/>
                <w:bCs/>
                <w:color w:val="1C283D"/>
                <w:sz w:val="24"/>
                <w:szCs w:val="24"/>
                <w:lang w:eastAsia="zh-HK"/>
              </w:rPr>
              <w:t>İKİNCİ BÖLÜM</w:t>
            </w:r>
          </w:p>
          <w:p w:rsidR="00366C8C" w:rsidRPr="00651E33" w:rsidRDefault="00366C8C" w:rsidP="004B6EA6">
            <w:pPr>
              <w:spacing w:after="0" w:line="360" w:lineRule="auto"/>
              <w:ind w:firstLine="540"/>
              <w:jc w:val="center"/>
              <w:rPr>
                <w:rFonts w:ascii="Times New Roman" w:eastAsia="SimSun" w:hAnsi="Times New Roman"/>
                <w:color w:val="1C283D"/>
                <w:sz w:val="24"/>
                <w:szCs w:val="24"/>
                <w:lang w:eastAsia="zh-HK"/>
              </w:rPr>
            </w:pPr>
            <w:r w:rsidRPr="00651E33">
              <w:rPr>
                <w:rFonts w:ascii="Times New Roman" w:eastAsia="SimSun" w:hAnsi="Times New Roman"/>
                <w:b/>
                <w:bCs/>
                <w:color w:val="1C283D"/>
                <w:sz w:val="24"/>
                <w:szCs w:val="24"/>
                <w:lang w:eastAsia="zh-HK"/>
              </w:rPr>
              <w:t>Başvuru ve Adaylarda Aranılacak Şartlar</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b/>
                <w:bCs/>
                <w:color w:val="1C283D"/>
                <w:sz w:val="18"/>
                <w:szCs w:val="18"/>
                <w:lang w:eastAsia="zh-HK"/>
              </w:rPr>
              <w:t>Duyuru</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b/>
                <w:bCs/>
                <w:color w:val="1C283D"/>
                <w:sz w:val="18"/>
                <w:szCs w:val="18"/>
                <w:lang w:eastAsia="zh-HK"/>
              </w:rPr>
              <w:t>MADDE 5 –</w:t>
            </w:r>
            <w:r w:rsidRPr="00651E33">
              <w:rPr>
                <w:rFonts w:ascii="Times New Roman" w:eastAsia="SimSun" w:hAnsi="Times New Roman"/>
                <w:color w:val="1C283D"/>
                <w:sz w:val="18"/>
                <w:szCs w:val="18"/>
                <w:lang w:eastAsia="zh-HK"/>
              </w:rPr>
              <w:t xml:space="preserve"> (1) </w:t>
            </w:r>
            <w:proofErr w:type="spellStart"/>
            <w:r w:rsidRPr="00651E33">
              <w:rPr>
                <w:rFonts w:ascii="Times New Roman" w:eastAsia="SimSun" w:hAnsi="Times New Roman"/>
                <w:color w:val="1C283D"/>
                <w:sz w:val="18"/>
                <w:szCs w:val="18"/>
                <w:lang w:eastAsia="zh-HK"/>
              </w:rPr>
              <w:t>POMEM’lere</w:t>
            </w:r>
            <w:proofErr w:type="spellEnd"/>
            <w:r w:rsidRPr="00651E33">
              <w:rPr>
                <w:rFonts w:ascii="Times New Roman" w:eastAsia="SimSun" w:hAnsi="Times New Roman"/>
                <w:color w:val="1C283D"/>
                <w:sz w:val="18"/>
                <w:szCs w:val="18"/>
                <w:lang w:eastAsia="zh-HK"/>
              </w:rPr>
              <w:t xml:space="preserve"> alınacak öğrenci sayısı, başvuru şartları, seçme ve değerlendirme tarihleri Emniyet Genel Müdürlüğünün resmi internet sitesinde veya diğer iletişim araçlarıyla duyurulur.</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b/>
                <w:bCs/>
                <w:color w:val="1C283D"/>
                <w:sz w:val="18"/>
                <w:szCs w:val="18"/>
                <w:lang w:eastAsia="zh-HK"/>
              </w:rPr>
              <w:t>Başvuru zamanı ve şekli</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b/>
                <w:bCs/>
                <w:color w:val="1C283D"/>
                <w:sz w:val="18"/>
                <w:szCs w:val="18"/>
                <w:lang w:eastAsia="zh-HK"/>
              </w:rPr>
              <w:t>MADDE 6 –</w:t>
            </w:r>
            <w:r w:rsidRPr="00651E33">
              <w:rPr>
                <w:rFonts w:ascii="Times New Roman" w:eastAsia="SimSun" w:hAnsi="Times New Roman"/>
                <w:color w:val="1C283D"/>
                <w:sz w:val="18"/>
                <w:szCs w:val="18"/>
                <w:lang w:eastAsia="zh-HK"/>
              </w:rPr>
              <w:t xml:space="preserve"> (1) </w:t>
            </w:r>
            <w:proofErr w:type="spellStart"/>
            <w:r w:rsidRPr="00651E33">
              <w:rPr>
                <w:rFonts w:ascii="Times New Roman" w:eastAsia="SimSun" w:hAnsi="Times New Roman"/>
                <w:color w:val="1C283D"/>
                <w:sz w:val="18"/>
                <w:szCs w:val="18"/>
                <w:lang w:eastAsia="zh-HK"/>
              </w:rPr>
              <w:t>POMEM’lere</w:t>
            </w:r>
            <w:proofErr w:type="spellEnd"/>
            <w:r w:rsidRPr="00651E33">
              <w:rPr>
                <w:rFonts w:ascii="Times New Roman" w:eastAsia="SimSun" w:hAnsi="Times New Roman"/>
                <w:color w:val="1C283D"/>
                <w:sz w:val="18"/>
                <w:szCs w:val="18"/>
                <w:lang w:eastAsia="zh-HK"/>
              </w:rPr>
              <w:t xml:space="preserve"> giriş için başvurular, Genel Müdürlük tarafından tespit ve ilan edilen tarihler arasında, İl Emniyet Müdürlükleri Eğitim Şube Müdürlüklerine şahsen yapılır.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(2) Eksik belge veya posta yoluyla yapılan başvuru ile süre geçtikten sonra yapılan başvurular kabul edilmez.</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b/>
                <w:bCs/>
                <w:color w:val="1C283D"/>
                <w:sz w:val="18"/>
                <w:szCs w:val="18"/>
                <w:lang w:eastAsia="zh-HK"/>
              </w:rPr>
              <w:t xml:space="preserve">Adaylarda aranılacak şartlar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b/>
                <w:bCs/>
                <w:color w:val="1C283D"/>
                <w:sz w:val="18"/>
                <w:szCs w:val="18"/>
                <w:lang w:eastAsia="zh-HK"/>
              </w:rPr>
              <w:t>MADDE 7 –</w:t>
            </w:r>
            <w:r w:rsidRPr="00651E33">
              <w:rPr>
                <w:rFonts w:ascii="Times New Roman" w:eastAsia="SimSun" w:hAnsi="Times New Roman"/>
                <w:color w:val="1C283D"/>
                <w:sz w:val="18"/>
                <w:szCs w:val="18"/>
                <w:lang w:eastAsia="zh-HK"/>
              </w:rPr>
              <w:t xml:space="preserve"> (1) </w:t>
            </w:r>
            <w:proofErr w:type="spellStart"/>
            <w:r w:rsidRPr="00651E33">
              <w:rPr>
                <w:rFonts w:ascii="Times New Roman" w:eastAsia="SimSun" w:hAnsi="Times New Roman"/>
                <w:color w:val="1C283D"/>
                <w:sz w:val="18"/>
                <w:szCs w:val="18"/>
                <w:lang w:eastAsia="zh-HK"/>
              </w:rPr>
              <w:t>POMEM’lere</w:t>
            </w:r>
            <w:proofErr w:type="spellEnd"/>
            <w:r w:rsidRPr="00651E33">
              <w:rPr>
                <w:rFonts w:ascii="Times New Roman" w:eastAsia="SimSun" w:hAnsi="Times New Roman"/>
                <w:color w:val="1C283D"/>
                <w:sz w:val="18"/>
                <w:szCs w:val="18"/>
                <w:lang w:eastAsia="zh-HK"/>
              </w:rPr>
              <w:t xml:space="preserve"> başvuran adaylarda aşağıdaki şartlar aranır.</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a) Türkiye Cumhuriyeti vatandaşı olmak.</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b) En az dört yıllık </w:t>
            </w:r>
            <w:proofErr w:type="gramStart"/>
            <w:r w:rsidRPr="00651E33">
              <w:rPr>
                <w:rFonts w:ascii="Times New Roman" w:eastAsia="SimSun" w:hAnsi="Times New Roman"/>
                <w:color w:val="1C283D"/>
                <w:sz w:val="18"/>
                <w:szCs w:val="18"/>
                <w:lang w:eastAsia="zh-HK"/>
              </w:rPr>
              <w:t>yüksek öğretim</w:t>
            </w:r>
            <w:proofErr w:type="gramEnd"/>
            <w:r w:rsidRPr="00651E33">
              <w:rPr>
                <w:rFonts w:ascii="Times New Roman" w:eastAsia="SimSun" w:hAnsi="Times New Roman"/>
                <w:color w:val="1C283D"/>
                <w:sz w:val="18"/>
                <w:szCs w:val="18"/>
                <w:lang w:eastAsia="zh-HK"/>
              </w:rPr>
              <w:t xml:space="preserve"> kurumu veya bunlara denkliği Yüksek Öğretim Kurulu tarafından kabul edilen yurtdışındaki yüksek öğretim kurumlarından mezun olmak.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c) Değerlendirme ve seçme işlemlerinin ilk günü itibarıyla, askerliğini yapmamış erkekler ile bayan adaylar için </w:t>
            </w:r>
            <w:r w:rsidRPr="00651E33">
              <w:rPr>
                <w:rFonts w:ascii="Times New Roman" w:eastAsia="SimSun" w:hAnsi="Times New Roman"/>
                <w:b/>
                <w:bCs/>
                <w:color w:val="1C283D"/>
                <w:sz w:val="18"/>
                <w:szCs w:val="18"/>
                <w:lang w:eastAsia="zh-HK"/>
              </w:rPr>
              <w:t xml:space="preserve">(Değişik </w:t>
            </w:r>
            <w:proofErr w:type="gramStart"/>
            <w:r w:rsidRPr="00651E33">
              <w:rPr>
                <w:rFonts w:ascii="Times New Roman" w:eastAsia="SimSun" w:hAnsi="Times New Roman"/>
                <w:b/>
                <w:bCs/>
                <w:color w:val="1C283D"/>
                <w:sz w:val="18"/>
                <w:szCs w:val="18"/>
                <w:lang w:eastAsia="zh-HK"/>
              </w:rPr>
              <w:t>ibare:RG</w:t>
            </w:r>
            <w:proofErr w:type="gramEnd"/>
            <w:r w:rsidRPr="00651E33">
              <w:rPr>
                <w:rFonts w:ascii="Times New Roman" w:eastAsia="SimSun" w:hAnsi="Times New Roman"/>
                <w:b/>
                <w:bCs/>
                <w:color w:val="1C283D"/>
                <w:sz w:val="18"/>
                <w:szCs w:val="18"/>
                <w:lang w:eastAsia="zh-HK"/>
              </w:rPr>
              <w:t>-28/9/2010-27713)</w:t>
            </w:r>
            <w:r w:rsidRPr="00651E33">
              <w:rPr>
                <w:rFonts w:ascii="Times New Roman" w:eastAsia="SimSun" w:hAnsi="Times New Roman"/>
                <w:color w:val="1C283D"/>
                <w:sz w:val="18"/>
                <w:szCs w:val="18"/>
                <w:lang w:eastAsia="zh-HK"/>
              </w:rPr>
              <w:t xml:space="preserve"> </w:t>
            </w:r>
            <w:r w:rsidRPr="00651E33">
              <w:rPr>
                <w:rFonts w:ascii="Times New Roman" w:eastAsia="SimSun" w:hAnsi="Times New Roman"/>
                <w:color w:val="1C283D"/>
                <w:sz w:val="18"/>
                <w:szCs w:val="18"/>
                <w:u w:val="single"/>
                <w:lang w:eastAsia="zh-HK"/>
              </w:rPr>
              <w:t>28 yaşından</w:t>
            </w:r>
            <w:r w:rsidRPr="00651E33">
              <w:rPr>
                <w:rFonts w:ascii="Times New Roman" w:eastAsia="SimSun" w:hAnsi="Times New Roman"/>
                <w:color w:val="1C283D"/>
                <w:sz w:val="18"/>
                <w:szCs w:val="18"/>
                <w:lang w:eastAsia="zh-HK"/>
              </w:rPr>
              <w:t xml:space="preserve">, askerlik hizmetini yapmış erkek adaylar için </w:t>
            </w:r>
            <w:r w:rsidRPr="00651E33">
              <w:rPr>
                <w:rFonts w:ascii="Times New Roman" w:eastAsia="SimSun" w:hAnsi="Times New Roman"/>
                <w:b/>
                <w:bCs/>
                <w:color w:val="1C283D"/>
                <w:sz w:val="18"/>
                <w:szCs w:val="18"/>
                <w:lang w:eastAsia="zh-HK"/>
              </w:rPr>
              <w:t>(Değişik ibare:RG-28/9/2010-27713)</w:t>
            </w:r>
            <w:r w:rsidRPr="00651E33">
              <w:rPr>
                <w:rFonts w:ascii="Times New Roman" w:eastAsia="SimSun" w:hAnsi="Times New Roman"/>
                <w:color w:val="1C283D"/>
                <w:sz w:val="18"/>
                <w:szCs w:val="18"/>
                <w:lang w:eastAsia="zh-HK"/>
              </w:rPr>
              <w:t xml:space="preserve"> </w:t>
            </w:r>
            <w:r w:rsidRPr="00651E33">
              <w:rPr>
                <w:rFonts w:ascii="Times New Roman" w:eastAsia="SimSun" w:hAnsi="Times New Roman"/>
                <w:color w:val="1C283D"/>
                <w:sz w:val="18"/>
                <w:szCs w:val="18"/>
                <w:u w:val="single"/>
                <w:lang w:eastAsia="zh-HK"/>
              </w:rPr>
              <w:t>30 yaşından</w:t>
            </w:r>
            <w:r w:rsidRPr="00651E33">
              <w:rPr>
                <w:rFonts w:ascii="Times New Roman" w:eastAsia="SimSun" w:hAnsi="Times New Roman"/>
                <w:color w:val="1C283D"/>
                <w:sz w:val="18"/>
                <w:szCs w:val="18"/>
                <w:lang w:eastAsia="zh-HK"/>
              </w:rPr>
              <w:t xml:space="preserve"> gün almamış olmak (18 yaşını tamamladıktan sonra yaptırılan yaş düzeltmelerinde düzeltmeden önceki yaş dikkate alınır.).</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ç) </w:t>
            </w:r>
            <w:r w:rsidRPr="00651E33">
              <w:rPr>
                <w:rFonts w:ascii="Times New Roman" w:eastAsia="SimSun" w:hAnsi="Times New Roman"/>
                <w:b/>
                <w:bCs/>
                <w:color w:val="1C283D"/>
                <w:sz w:val="18"/>
                <w:szCs w:val="18"/>
                <w:lang w:eastAsia="zh-HK"/>
              </w:rPr>
              <w:t>(</w:t>
            </w:r>
            <w:proofErr w:type="gramStart"/>
            <w:r w:rsidRPr="00651E33">
              <w:rPr>
                <w:rFonts w:ascii="Times New Roman" w:eastAsia="SimSun" w:hAnsi="Times New Roman"/>
                <w:b/>
                <w:bCs/>
                <w:color w:val="1C283D"/>
                <w:sz w:val="18"/>
                <w:szCs w:val="18"/>
                <w:lang w:eastAsia="zh-HK"/>
              </w:rPr>
              <w:t>Mülga:RG</w:t>
            </w:r>
            <w:proofErr w:type="gramEnd"/>
            <w:r w:rsidRPr="00651E33">
              <w:rPr>
                <w:rFonts w:ascii="Times New Roman" w:eastAsia="SimSun" w:hAnsi="Times New Roman"/>
                <w:b/>
                <w:bCs/>
                <w:color w:val="1C283D"/>
                <w:sz w:val="18"/>
                <w:szCs w:val="18"/>
                <w:lang w:eastAsia="zh-HK"/>
              </w:rPr>
              <w:t xml:space="preserve">-26/3/2013-28599)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d) </w:t>
            </w:r>
            <w:r w:rsidRPr="00651E33">
              <w:rPr>
                <w:rFonts w:ascii="Times New Roman" w:eastAsia="SimSun" w:hAnsi="Times New Roman"/>
                <w:b/>
                <w:bCs/>
                <w:color w:val="1C283D"/>
                <w:sz w:val="18"/>
                <w:szCs w:val="18"/>
                <w:lang w:eastAsia="zh-HK"/>
              </w:rPr>
              <w:t>(</w:t>
            </w:r>
            <w:proofErr w:type="gramStart"/>
            <w:r w:rsidRPr="00651E33">
              <w:rPr>
                <w:rFonts w:ascii="Times New Roman" w:eastAsia="SimSun" w:hAnsi="Times New Roman"/>
                <w:b/>
                <w:bCs/>
                <w:color w:val="1C283D"/>
                <w:sz w:val="18"/>
                <w:szCs w:val="18"/>
                <w:lang w:eastAsia="zh-HK"/>
              </w:rPr>
              <w:t>Değişik:RG</w:t>
            </w:r>
            <w:proofErr w:type="gramEnd"/>
            <w:r w:rsidRPr="00651E33">
              <w:rPr>
                <w:rFonts w:ascii="Times New Roman" w:eastAsia="SimSun" w:hAnsi="Times New Roman"/>
                <w:b/>
                <w:bCs/>
                <w:color w:val="1C283D"/>
                <w:sz w:val="18"/>
                <w:szCs w:val="18"/>
                <w:lang w:eastAsia="zh-HK"/>
              </w:rPr>
              <w:t xml:space="preserve">-26/3/2013-28599) </w:t>
            </w:r>
            <w:r w:rsidRPr="00651E33">
              <w:rPr>
                <w:rFonts w:ascii="Times New Roman" w:eastAsia="SimSun" w:hAnsi="Times New Roman"/>
                <w:color w:val="1C283D"/>
                <w:sz w:val="18"/>
                <w:szCs w:val="18"/>
                <w:lang w:eastAsia="zh-HK"/>
              </w:rPr>
              <w:t>Boy ölçüsü, beden kitle endeksi ile sağlık yönünden Sağlık Yönetmeliğinde belirtilen şartları taşımak.</w:t>
            </w:r>
          </w:p>
          <w:p w:rsidR="00366C8C" w:rsidRPr="00651E33" w:rsidRDefault="00366C8C" w:rsidP="004B6EA6">
            <w:pPr>
              <w:tabs>
                <w:tab w:val="left" w:pos="3240"/>
              </w:tabs>
              <w:spacing w:after="0" w:line="240" w:lineRule="auto"/>
              <w:rPr>
                <w:sz w:val="16"/>
                <w:szCs w:val="16"/>
              </w:rPr>
            </w:pPr>
            <w:r w:rsidRPr="00651E33">
              <w:rPr>
                <w:rFonts w:ascii="Times New Roman" w:eastAsia="SimSun" w:hAnsi="Times New Roman"/>
                <w:color w:val="1C283D"/>
                <w:sz w:val="18"/>
                <w:szCs w:val="18"/>
                <w:lang w:eastAsia="zh-HK"/>
              </w:rPr>
              <w:t xml:space="preserve">e) Başvuru öncesi ve başvuru sırasında; genelev, birleşme yeri, randevu evi, tek başına fuhuş yapılan mesken ve bu gibi yerlerde aracılık, </w:t>
            </w:r>
            <w:proofErr w:type="spellStart"/>
            <w:r w:rsidRPr="00651E33">
              <w:rPr>
                <w:rFonts w:ascii="Times New Roman" w:eastAsia="SimSun" w:hAnsi="Times New Roman"/>
                <w:color w:val="1C283D"/>
                <w:sz w:val="18"/>
                <w:szCs w:val="18"/>
                <w:lang w:eastAsia="zh-HK"/>
              </w:rPr>
              <w:t>bekleyicilik</w:t>
            </w:r>
            <w:proofErr w:type="spellEnd"/>
            <w:r w:rsidRPr="00651E33">
              <w:rPr>
                <w:rFonts w:ascii="Times New Roman" w:eastAsia="SimSun" w:hAnsi="Times New Roman"/>
                <w:color w:val="1C283D"/>
                <w:sz w:val="18"/>
                <w:szCs w:val="18"/>
                <w:lang w:eastAsia="zh-HK"/>
              </w:rPr>
              <w:t xml:space="preserve"> ve benzeri bir meşguliyeti bulunmamak; fuhuş, kumar, uyuşturucu veya uyarıcı madde</w:t>
            </w:r>
          </w:p>
        </w:tc>
        <w:tc>
          <w:tcPr>
            <w:tcW w:w="6655" w:type="dxa"/>
            <w:shd w:val="clear" w:color="auto" w:fill="auto"/>
          </w:tcPr>
          <w:p w:rsidR="00366C8C" w:rsidRPr="00651E33" w:rsidRDefault="00366C8C" w:rsidP="004B6EA6">
            <w:pPr>
              <w:pStyle w:val="OrtaBalkBold"/>
              <w:spacing w:line="240" w:lineRule="exact"/>
              <w:rPr>
                <w:sz w:val="18"/>
                <w:szCs w:val="18"/>
              </w:rPr>
            </w:pPr>
            <w:r w:rsidRPr="00651E33">
              <w:rPr>
                <w:sz w:val="18"/>
                <w:szCs w:val="18"/>
              </w:rPr>
              <w:lastRenderedPageBreak/>
              <w:t>BİRİNCİ BÖLÜM</w:t>
            </w:r>
          </w:p>
          <w:p w:rsidR="00366C8C" w:rsidRPr="00651E33" w:rsidRDefault="00366C8C" w:rsidP="004B6EA6">
            <w:pPr>
              <w:pStyle w:val="OrtaBalkBold"/>
              <w:spacing w:line="240" w:lineRule="exact"/>
              <w:rPr>
                <w:sz w:val="18"/>
                <w:szCs w:val="18"/>
              </w:rPr>
            </w:pPr>
            <w:r w:rsidRPr="00651E33">
              <w:rPr>
                <w:sz w:val="18"/>
                <w:szCs w:val="18"/>
              </w:rPr>
              <w:t>Amaç, Kapsam, Dayanak ve Tanımlar</w:t>
            </w:r>
          </w:p>
          <w:p w:rsidR="00366C8C" w:rsidRPr="00651E33" w:rsidRDefault="00366C8C" w:rsidP="004B6EA6">
            <w:pPr>
              <w:pStyle w:val="Metin"/>
              <w:spacing w:line="240" w:lineRule="exact"/>
              <w:rPr>
                <w:b/>
                <w:sz w:val="18"/>
                <w:szCs w:val="18"/>
              </w:rPr>
            </w:pPr>
            <w:r w:rsidRPr="00651E33">
              <w:rPr>
                <w:b/>
                <w:sz w:val="18"/>
                <w:szCs w:val="18"/>
              </w:rPr>
              <w:t>Amaç</w:t>
            </w:r>
          </w:p>
          <w:p w:rsidR="00366C8C" w:rsidRPr="00651E33" w:rsidRDefault="00366C8C" w:rsidP="004B6EA6">
            <w:pPr>
              <w:pStyle w:val="Metin"/>
              <w:spacing w:line="240" w:lineRule="exact"/>
              <w:rPr>
                <w:sz w:val="18"/>
                <w:szCs w:val="18"/>
              </w:rPr>
            </w:pPr>
            <w:r w:rsidRPr="00651E33">
              <w:rPr>
                <w:b/>
                <w:sz w:val="18"/>
                <w:szCs w:val="18"/>
              </w:rPr>
              <w:t>MADDE 1 –</w:t>
            </w:r>
            <w:r w:rsidRPr="00651E33">
              <w:rPr>
                <w:sz w:val="18"/>
                <w:szCs w:val="18"/>
              </w:rPr>
              <w:t xml:space="preserve"> (1) Bu Yönetmeliğin amacı, Polis Akademisi Başkanlığına bağlı Polis Meslek Eğitim Merkezlerine alınacak öğrencilerde aranılacak şartlar ile giriş sınavlarına ilişkin usul ve esasları düzenlemektir.</w:t>
            </w:r>
          </w:p>
          <w:p w:rsidR="00366C8C" w:rsidRPr="00651E33" w:rsidRDefault="00366C8C" w:rsidP="004B6EA6">
            <w:pPr>
              <w:pStyle w:val="Metin"/>
              <w:spacing w:line="240" w:lineRule="exact"/>
              <w:rPr>
                <w:b/>
                <w:sz w:val="18"/>
                <w:szCs w:val="18"/>
              </w:rPr>
            </w:pPr>
            <w:r w:rsidRPr="00651E33">
              <w:rPr>
                <w:b/>
                <w:sz w:val="18"/>
                <w:szCs w:val="18"/>
              </w:rPr>
              <w:t>Kapsam</w:t>
            </w:r>
          </w:p>
          <w:p w:rsidR="00366C8C" w:rsidRPr="00651E33" w:rsidRDefault="00366C8C" w:rsidP="004B6EA6">
            <w:pPr>
              <w:pStyle w:val="Metin"/>
              <w:spacing w:line="240" w:lineRule="exact"/>
              <w:rPr>
                <w:sz w:val="18"/>
                <w:szCs w:val="18"/>
              </w:rPr>
            </w:pPr>
            <w:r w:rsidRPr="00651E33">
              <w:rPr>
                <w:b/>
                <w:sz w:val="18"/>
                <w:szCs w:val="18"/>
              </w:rPr>
              <w:t>MADDE 2 –</w:t>
            </w:r>
            <w:r w:rsidRPr="00651E33">
              <w:rPr>
                <w:sz w:val="18"/>
                <w:szCs w:val="18"/>
              </w:rPr>
              <w:t xml:space="preserve"> (1) Bu Yönetmelik, Polis Meslek Eğitim Merkezlerine alınacak öğrencilerde aranılacak nitelikler, seçme ve değerlendirme komisyonlarının oluşumu, öğrencilerin geçici ve kesin kayıt işlemleri ile intibak eğitimlerine ilişkin usul ve esasları kapsar.</w:t>
            </w:r>
          </w:p>
          <w:p w:rsidR="00366C8C" w:rsidRPr="00651E33" w:rsidRDefault="00366C8C" w:rsidP="004B6EA6">
            <w:pPr>
              <w:pStyle w:val="Metin"/>
              <w:spacing w:line="240" w:lineRule="exact"/>
              <w:rPr>
                <w:b/>
                <w:sz w:val="18"/>
                <w:szCs w:val="18"/>
              </w:rPr>
            </w:pPr>
            <w:r w:rsidRPr="00651E33">
              <w:rPr>
                <w:b/>
                <w:sz w:val="18"/>
                <w:szCs w:val="18"/>
              </w:rPr>
              <w:t>Dayanak</w:t>
            </w:r>
          </w:p>
          <w:p w:rsidR="00366C8C" w:rsidRPr="00651E33" w:rsidRDefault="00366C8C" w:rsidP="004B6EA6">
            <w:pPr>
              <w:pStyle w:val="Metin"/>
              <w:spacing w:line="240" w:lineRule="exact"/>
              <w:rPr>
                <w:sz w:val="18"/>
                <w:szCs w:val="18"/>
              </w:rPr>
            </w:pPr>
            <w:r w:rsidRPr="00651E33">
              <w:rPr>
                <w:b/>
                <w:sz w:val="18"/>
                <w:szCs w:val="18"/>
              </w:rPr>
              <w:t xml:space="preserve">MADDE 3 – </w:t>
            </w:r>
            <w:r w:rsidRPr="00651E33">
              <w:rPr>
                <w:sz w:val="18"/>
                <w:szCs w:val="18"/>
              </w:rPr>
              <w:t xml:space="preserve">(1) Bu Yönetmelik, </w:t>
            </w:r>
            <w:proofErr w:type="gramStart"/>
            <w:r w:rsidRPr="00651E33">
              <w:rPr>
                <w:sz w:val="18"/>
                <w:szCs w:val="18"/>
              </w:rPr>
              <w:t>4/6/1937</w:t>
            </w:r>
            <w:proofErr w:type="gramEnd"/>
            <w:r w:rsidRPr="00651E33">
              <w:rPr>
                <w:sz w:val="18"/>
                <w:szCs w:val="18"/>
              </w:rPr>
              <w:t xml:space="preserve"> tarihli ve 3201 sayılı Emniyet Teşkilat Kanununun ek 24 üncü maddesine dayanılarak hazırlanmıştır.</w:t>
            </w:r>
          </w:p>
          <w:p w:rsidR="00366C8C" w:rsidRPr="00651E33" w:rsidRDefault="00366C8C" w:rsidP="004B6EA6">
            <w:pPr>
              <w:pStyle w:val="Metin"/>
              <w:spacing w:line="240" w:lineRule="exact"/>
              <w:rPr>
                <w:b/>
                <w:sz w:val="18"/>
                <w:szCs w:val="18"/>
              </w:rPr>
            </w:pPr>
            <w:r w:rsidRPr="00651E33">
              <w:rPr>
                <w:b/>
                <w:sz w:val="18"/>
                <w:szCs w:val="18"/>
              </w:rPr>
              <w:t>Tanımlar</w:t>
            </w:r>
          </w:p>
          <w:p w:rsidR="00366C8C" w:rsidRPr="00651E33" w:rsidRDefault="00366C8C" w:rsidP="004B6EA6">
            <w:pPr>
              <w:pStyle w:val="Metin"/>
              <w:spacing w:line="240" w:lineRule="exact"/>
              <w:rPr>
                <w:sz w:val="18"/>
                <w:szCs w:val="18"/>
              </w:rPr>
            </w:pPr>
            <w:r w:rsidRPr="00651E33">
              <w:rPr>
                <w:b/>
                <w:sz w:val="18"/>
                <w:szCs w:val="18"/>
              </w:rPr>
              <w:t xml:space="preserve">MADDE 4 – </w:t>
            </w:r>
            <w:r w:rsidRPr="00651E33">
              <w:rPr>
                <w:sz w:val="18"/>
                <w:szCs w:val="18"/>
              </w:rPr>
              <w:t>(1) Bu Yönetmelikte geçen;</w:t>
            </w:r>
          </w:p>
          <w:p w:rsidR="00366C8C" w:rsidRPr="00651E33" w:rsidRDefault="00366C8C" w:rsidP="004B6EA6">
            <w:pPr>
              <w:pStyle w:val="Metin"/>
              <w:spacing w:line="240" w:lineRule="exact"/>
              <w:rPr>
                <w:sz w:val="18"/>
                <w:szCs w:val="18"/>
              </w:rPr>
            </w:pPr>
            <w:r w:rsidRPr="00651E33">
              <w:rPr>
                <w:sz w:val="18"/>
                <w:szCs w:val="18"/>
              </w:rPr>
              <w:t>a) Aday: Polis Meslek Eğitim Merkezi öğrenci adayını,</w:t>
            </w:r>
          </w:p>
          <w:p w:rsidR="00366C8C" w:rsidRPr="00651E33" w:rsidRDefault="00366C8C" w:rsidP="004B6EA6">
            <w:pPr>
              <w:pStyle w:val="Metin"/>
              <w:spacing w:line="240" w:lineRule="exact"/>
              <w:rPr>
                <w:sz w:val="18"/>
                <w:szCs w:val="18"/>
              </w:rPr>
            </w:pPr>
            <w:r w:rsidRPr="00651E33">
              <w:rPr>
                <w:sz w:val="18"/>
                <w:szCs w:val="18"/>
              </w:rPr>
              <w:t>b) Bakanlık: İçişleri Bakanlığını,</w:t>
            </w:r>
          </w:p>
          <w:p w:rsidR="00366C8C" w:rsidRPr="00651E33" w:rsidRDefault="00366C8C" w:rsidP="004B6EA6">
            <w:pPr>
              <w:pStyle w:val="Metin"/>
              <w:spacing w:line="240" w:lineRule="exact"/>
              <w:rPr>
                <w:sz w:val="18"/>
                <w:szCs w:val="18"/>
              </w:rPr>
            </w:pPr>
            <w:r w:rsidRPr="00651E33">
              <w:rPr>
                <w:sz w:val="18"/>
                <w:szCs w:val="18"/>
              </w:rPr>
              <w:t>c) Başkan: Polis Akademisi Başkanını,</w:t>
            </w:r>
          </w:p>
          <w:p w:rsidR="00366C8C" w:rsidRPr="00651E33" w:rsidRDefault="00366C8C" w:rsidP="004B6EA6">
            <w:pPr>
              <w:pStyle w:val="Metin"/>
              <w:spacing w:line="240" w:lineRule="exact"/>
              <w:rPr>
                <w:sz w:val="18"/>
                <w:szCs w:val="18"/>
              </w:rPr>
            </w:pPr>
            <w:r w:rsidRPr="00651E33">
              <w:rPr>
                <w:sz w:val="18"/>
                <w:szCs w:val="18"/>
              </w:rPr>
              <w:t>ç) Başkanlık: Polis Akademisi Başkanlığını,</w:t>
            </w:r>
          </w:p>
          <w:p w:rsidR="00366C8C" w:rsidRPr="00651E33" w:rsidRDefault="00366C8C" w:rsidP="004B6EA6">
            <w:pPr>
              <w:pStyle w:val="Metin"/>
              <w:spacing w:line="240" w:lineRule="exact"/>
              <w:rPr>
                <w:sz w:val="18"/>
                <w:szCs w:val="18"/>
              </w:rPr>
            </w:pPr>
            <w:r w:rsidRPr="00651E33">
              <w:rPr>
                <w:sz w:val="18"/>
                <w:szCs w:val="18"/>
              </w:rPr>
              <w:t>d) Genel Müdür: Emniyet Genel Müdürünü,</w:t>
            </w:r>
          </w:p>
          <w:p w:rsidR="00366C8C" w:rsidRPr="00651E33" w:rsidRDefault="00366C8C" w:rsidP="004B6EA6">
            <w:pPr>
              <w:pStyle w:val="Metin"/>
              <w:spacing w:line="240" w:lineRule="exact"/>
              <w:rPr>
                <w:sz w:val="18"/>
                <w:szCs w:val="18"/>
              </w:rPr>
            </w:pPr>
            <w:r w:rsidRPr="00651E33">
              <w:rPr>
                <w:sz w:val="18"/>
                <w:szCs w:val="18"/>
              </w:rPr>
              <w:t xml:space="preserve">e) Güvenlik soruşturması ve arşiv araştırması: </w:t>
            </w:r>
            <w:proofErr w:type="gramStart"/>
            <w:r w:rsidRPr="00651E33">
              <w:rPr>
                <w:sz w:val="18"/>
                <w:szCs w:val="18"/>
              </w:rPr>
              <w:t>14/2/2000</w:t>
            </w:r>
            <w:proofErr w:type="gramEnd"/>
            <w:r w:rsidRPr="00651E33">
              <w:rPr>
                <w:sz w:val="18"/>
                <w:szCs w:val="18"/>
              </w:rPr>
              <w:t xml:space="preserve"> tarihli ve 2000/284 sayılı Bakanlar Kurulu Kararıyla yürürlüğe konulan Güvenlik Soruşturması ve Arşiv Araştırması Yönetmeliğine göre yapılan güvenlik soruşturması ve arşiv araştırmasını,</w:t>
            </w:r>
          </w:p>
          <w:p w:rsidR="00366C8C" w:rsidRPr="00651E33" w:rsidRDefault="00366C8C" w:rsidP="004B6EA6">
            <w:pPr>
              <w:pStyle w:val="Metin"/>
              <w:spacing w:line="240" w:lineRule="exact"/>
              <w:rPr>
                <w:sz w:val="18"/>
                <w:szCs w:val="18"/>
              </w:rPr>
            </w:pPr>
            <w:r w:rsidRPr="00651E33">
              <w:rPr>
                <w:sz w:val="18"/>
                <w:szCs w:val="18"/>
              </w:rPr>
              <w:t>f) İntibak Eğitimi: Polis Meslek Eğitim Merkezinde meslek disiplinine uyum sağlamak için verilen eğitimi,</w:t>
            </w:r>
          </w:p>
          <w:p w:rsidR="00366C8C" w:rsidRPr="00651E33" w:rsidRDefault="00366C8C" w:rsidP="004B6EA6">
            <w:pPr>
              <w:pStyle w:val="Metin"/>
              <w:spacing w:line="240" w:lineRule="exact"/>
              <w:rPr>
                <w:sz w:val="18"/>
                <w:szCs w:val="18"/>
              </w:rPr>
            </w:pPr>
            <w:r w:rsidRPr="00651E33">
              <w:rPr>
                <w:sz w:val="18"/>
                <w:szCs w:val="18"/>
              </w:rPr>
              <w:t>g) KPSS: Kamu Personel Seçme Sınavını,</w:t>
            </w:r>
          </w:p>
          <w:p w:rsidR="00366C8C" w:rsidRPr="00651E33" w:rsidRDefault="00366C8C" w:rsidP="004B6EA6">
            <w:pPr>
              <w:pStyle w:val="Metin"/>
              <w:spacing w:line="240" w:lineRule="exact"/>
              <w:rPr>
                <w:sz w:val="18"/>
                <w:szCs w:val="18"/>
              </w:rPr>
            </w:pPr>
            <w:r w:rsidRPr="00651E33">
              <w:rPr>
                <w:sz w:val="18"/>
                <w:szCs w:val="18"/>
              </w:rPr>
              <w:t>ğ) Öğrenci: Polis Meslek Eğitim Merkezi öğrencilerini,</w:t>
            </w:r>
          </w:p>
          <w:p w:rsidR="00366C8C" w:rsidRPr="00651E33" w:rsidRDefault="00366C8C" w:rsidP="004B6EA6">
            <w:pPr>
              <w:pStyle w:val="Metin"/>
              <w:spacing w:line="240" w:lineRule="exact"/>
              <w:rPr>
                <w:sz w:val="18"/>
                <w:szCs w:val="18"/>
              </w:rPr>
            </w:pPr>
            <w:r w:rsidRPr="00651E33">
              <w:rPr>
                <w:sz w:val="18"/>
                <w:szCs w:val="18"/>
              </w:rPr>
              <w:t>h) POMEM: Polis Meslek Eğitim Merkezini,</w:t>
            </w:r>
          </w:p>
          <w:p w:rsidR="00366C8C" w:rsidRPr="00651E33" w:rsidRDefault="00366C8C" w:rsidP="004B6EA6">
            <w:pPr>
              <w:pStyle w:val="Metin"/>
              <w:spacing w:line="240" w:lineRule="exact"/>
              <w:rPr>
                <w:sz w:val="18"/>
                <w:szCs w:val="18"/>
              </w:rPr>
            </w:pPr>
            <w:r w:rsidRPr="00651E33">
              <w:rPr>
                <w:sz w:val="18"/>
                <w:szCs w:val="18"/>
              </w:rPr>
              <w:t>ı) POMEM Müdürlüğü: Polis Meslek Eğitim Merkezi Müdürlüğünü,</w:t>
            </w:r>
          </w:p>
          <w:p w:rsidR="00366C8C" w:rsidRPr="00651E33" w:rsidRDefault="00366C8C" w:rsidP="004B6EA6">
            <w:pPr>
              <w:pStyle w:val="Metin"/>
              <w:spacing w:line="240" w:lineRule="exact"/>
              <w:rPr>
                <w:sz w:val="18"/>
                <w:szCs w:val="18"/>
              </w:rPr>
            </w:pPr>
            <w:r w:rsidRPr="00651E33">
              <w:rPr>
                <w:sz w:val="18"/>
                <w:szCs w:val="18"/>
              </w:rPr>
              <w:t>i) POMEM Müdürü: Polis Meslek Eğitim Merkezi Müdürünü,</w:t>
            </w:r>
          </w:p>
          <w:p w:rsidR="00366C8C" w:rsidRPr="00651E33" w:rsidRDefault="00366C8C" w:rsidP="004B6EA6">
            <w:pPr>
              <w:pStyle w:val="Metin"/>
              <w:spacing w:line="240" w:lineRule="exact"/>
              <w:rPr>
                <w:sz w:val="18"/>
                <w:szCs w:val="18"/>
              </w:rPr>
            </w:pPr>
            <w:r w:rsidRPr="00651E33">
              <w:rPr>
                <w:sz w:val="18"/>
                <w:szCs w:val="18"/>
              </w:rPr>
              <w:t xml:space="preserve">j) Sağlık Yönetmeliği: </w:t>
            </w:r>
            <w:proofErr w:type="gramStart"/>
            <w:r w:rsidRPr="00651E33">
              <w:rPr>
                <w:sz w:val="18"/>
                <w:szCs w:val="18"/>
              </w:rPr>
              <w:t>4/8/2003</w:t>
            </w:r>
            <w:proofErr w:type="gramEnd"/>
            <w:r w:rsidRPr="00651E33">
              <w:rPr>
                <w:sz w:val="18"/>
                <w:szCs w:val="18"/>
              </w:rPr>
              <w:t xml:space="preserve"> tarihli ve 25189 sayılı Resmî </w:t>
            </w:r>
            <w:proofErr w:type="spellStart"/>
            <w:r w:rsidRPr="00651E33">
              <w:rPr>
                <w:sz w:val="18"/>
                <w:szCs w:val="18"/>
              </w:rPr>
              <w:t>Gazete’de</w:t>
            </w:r>
            <w:proofErr w:type="spellEnd"/>
            <w:r w:rsidRPr="00651E33">
              <w:rPr>
                <w:sz w:val="18"/>
                <w:szCs w:val="18"/>
              </w:rPr>
              <w:t xml:space="preserve"> yayımlanan Emniyet Teşkilatı Sağlık Şartları Yönetmeliğini,</w:t>
            </w:r>
          </w:p>
          <w:p w:rsidR="00366C8C" w:rsidRPr="00651E33" w:rsidRDefault="00366C8C" w:rsidP="004B6EA6">
            <w:pPr>
              <w:pStyle w:val="Metin"/>
              <w:spacing w:line="240" w:lineRule="exact"/>
              <w:rPr>
                <w:sz w:val="18"/>
                <w:szCs w:val="18"/>
              </w:rPr>
            </w:pPr>
            <w:r w:rsidRPr="00651E33">
              <w:rPr>
                <w:sz w:val="18"/>
                <w:szCs w:val="18"/>
              </w:rPr>
              <w:t>k) Sınav Merkezi: Başvuru ve sınavların yapılacağı Polis Akademisi Başkanlığı ve bağlı eğitim kurumlarını,</w:t>
            </w:r>
          </w:p>
          <w:p w:rsidR="00366C8C" w:rsidRPr="00651E33" w:rsidRDefault="00366C8C" w:rsidP="004B6EA6">
            <w:pPr>
              <w:pStyle w:val="Metin"/>
              <w:spacing w:line="240" w:lineRule="exact"/>
              <w:rPr>
                <w:sz w:val="18"/>
                <w:szCs w:val="18"/>
              </w:rPr>
            </w:pPr>
            <w:proofErr w:type="gramStart"/>
            <w:r w:rsidRPr="00651E33">
              <w:rPr>
                <w:sz w:val="18"/>
                <w:szCs w:val="18"/>
              </w:rPr>
              <w:t>ifade</w:t>
            </w:r>
            <w:proofErr w:type="gramEnd"/>
            <w:r w:rsidRPr="00651E33">
              <w:rPr>
                <w:sz w:val="18"/>
                <w:szCs w:val="18"/>
              </w:rPr>
              <w:t xml:space="preserve"> eder.</w:t>
            </w:r>
          </w:p>
          <w:p w:rsidR="00366C8C" w:rsidRPr="00651E33" w:rsidRDefault="00366C8C" w:rsidP="004B6EA6">
            <w:pPr>
              <w:pStyle w:val="OrtaBalkBold"/>
              <w:spacing w:line="240" w:lineRule="exact"/>
              <w:rPr>
                <w:sz w:val="18"/>
                <w:szCs w:val="18"/>
              </w:rPr>
            </w:pPr>
            <w:r w:rsidRPr="00651E33">
              <w:rPr>
                <w:sz w:val="18"/>
                <w:szCs w:val="18"/>
              </w:rPr>
              <w:lastRenderedPageBreak/>
              <w:t>İKİNCİ BÖLÜM</w:t>
            </w:r>
          </w:p>
          <w:p w:rsidR="00366C8C" w:rsidRPr="00651E33" w:rsidRDefault="00366C8C" w:rsidP="004B6EA6">
            <w:pPr>
              <w:pStyle w:val="OrtaBalkBold"/>
              <w:spacing w:line="240" w:lineRule="exact"/>
              <w:rPr>
                <w:sz w:val="18"/>
                <w:szCs w:val="18"/>
              </w:rPr>
            </w:pPr>
            <w:r w:rsidRPr="00651E33">
              <w:rPr>
                <w:sz w:val="18"/>
                <w:szCs w:val="18"/>
              </w:rPr>
              <w:t>Başvuru ve Adaylarda Aranacak Nitelikler</w:t>
            </w:r>
          </w:p>
          <w:p w:rsidR="00366C8C" w:rsidRPr="00651E33" w:rsidRDefault="00366C8C" w:rsidP="004B6EA6">
            <w:pPr>
              <w:pStyle w:val="Metin"/>
              <w:spacing w:line="240" w:lineRule="exact"/>
              <w:rPr>
                <w:b/>
                <w:sz w:val="18"/>
                <w:szCs w:val="18"/>
              </w:rPr>
            </w:pPr>
            <w:r w:rsidRPr="00651E33">
              <w:rPr>
                <w:b/>
                <w:sz w:val="18"/>
                <w:szCs w:val="18"/>
              </w:rPr>
              <w:t>Öğrenci kaynakları</w:t>
            </w:r>
          </w:p>
          <w:p w:rsidR="00366C8C" w:rsidRPr="00651E33" w:rsidRDefault="00366C8C" w:rsidP="004B6EA6">
            <w:pPr>
              <w:pStyle w:val="Metin"/>
              <w:spacing w:line="240" w:lineRule="exact"/>
              <w:rPr>
                <w:sz w:val="18"/>
                <w:szCs w:val="18"/>
              </w:rPr>
            </w:pPr>
            <w:r w:rsidRPr="00651E33">
              <w:rPr>
                <w:b/>
                <w:sz w:val="18"/>
                <w:szCs w:val="18"/>
              </w:rPr>
              <w:t>MADDE 5 –</w:t>
            </w:r>
            <w:r w:rsidRPr="00651E33">
              <w:rPr>
                <w:sz w:val="18"/>
                <w:szCs w:val="18"/>
              </w:rPr>
              <w:t xml:space="preserve"> (1) </w:t>
            </w:r>
            <w:proofErr w:type="spellStart"/>
            <w:r w:rsidRPr="00651E33">
              <w:rPr>
                <w:sz w:val="18"/>
                <w:szCs w:val="18"/>
              </w:rPr>
              <w:t>POMEM’lere</w:t>
            </w:r>
            <w:proofErr w:type="spellEnd"/>
            <w:r w:rsidRPr="00651E33">
              <w:rPr>
                <w:sz w:val="18"/>
                <w:szCs w:val="18"/>
              </w:rPr>
              <w:t>, lisans mezunları veya bunlara denkliği Yükseköğretim Kurulu tarafından kabul edilen yurtdışındaki yükseköğretim kurumlarından mezun olanlar başvurabilirler.</w:t>
            </w:r>
          </w:p>
          <w:p w:rsidR="00366C8C" w:rsidRPr="00651E33" w:rsidRDefault="00366C8C" w:rsidP="004B6EA6">
            <w:pPr>
              <w:pStyle w:val="Metin"/>
              <w:spacing w:line="240" w:lineRule="exact"/>
              <w:rPr>
                <w:b/>
                <w:sz w:val="18"/>
                <w:szCs w:val="18"/>
              </w:rPr>
            </w:pPr>
            <w:r w:rsidRPr="00651E33">
              <w:rPr>
                <w:b/>
                <w:sz w:val="18"/>
                <w:szCs w:val="18"/>
              </w:rPr>
              <w:t>Alınacak öğrenci sayısının belirlenmesi</w:t>
            </w:r>
          </w:p>
          <w:p w:rsidR="00366C8C" w:rsidRPr="00651E33" w:rsidRDefault="00366C8C" w:rsidP="004B6EA6">
            <w:pPr>
              <w:pStyle w:val="Metin"/>
              <w:spacing w:line="240" w:lineRule="exact"/>
              <w:rPr>
                <w:sz w:val="18"/>
                <w:szCs w:val="18"/>
              </w:rPr>
            </w:pPr>
            <w:r w:rsidRPr="00651E33">
              <w:rPr>
                <w:b/>
                <w:sz w:val="18"/>
                <w:szCs w:val="18"/>
              </w:rPr>
              <w:t xml:space="preserve">MADDE 6 – </w:t>
            </w:r>
            <w:r w:rsidRPr="00651E33">
              <w:rPr>
                <w:sz w:val="18"/>
                <w:szCs w:val="18"/>
              </w:rPr>
              <w:t xml:space="preserve">(1) </w:t>
            </w:r>
            <w:proofErr w:type="spellStart"/>
            <w:r w:rsidRPr="00651E33">
              <w:rPr>
                <w:sz w:val="18"/>
                <w:szCs w:val="18"/>
              </w:rPr>
              <w:t>POMEM’lere</w:t>
            </w:r>
            <w:proofErr w:type="spellEnd"/>
            <w:r w:rsidRPr="00651E33">
              <w:rPr>
                <w:sz w:val="18"/>
                <w:szCs w:val="18"/>
              </w:rPr>
              <w:t xml:space="preserve"> alınacak öğrenci sayısı Başkanlık ile Personel Dairesi Başkanlığı tarafından; </w:t>
            </w:r>
            <w:proofErr w:type="spellStart"/>
            <w:r w:rsidRPr="00651E33">
              <w:rPr>
                <w:sz w:val="18"/>
                <w:szCs w:val="18"/>
              </w:rPr>
              <w:t>POMEM’lerin</w:t>
            </w:r>
            <w:proofErr w:type="spellEnd"/>
            <w:r w:rsidRPr="00651E33">
              <w:rPr>
                <w:sz w:val="18"/>
                <w:szCs w:val="18"/>
              </w:rPr>
              <w:t xml:space="preserve"> kapasitesi, Emniyet Teşkilatındaki boş kadro sayısı ve ihtiyacı göz önüne alınarak, her dönem için, erkek ve kadın olmak üzere ayrı ayrı tespit edilir. Alınacak öğrenci sayısı başvuru tarihinden önce Genel Müdürün onayı ile kesinleşir.</w:t>
            </w:r>
          </w:p>
          <w:p w:rsidR="00366C8C" w:rsidRPr="00651E33" w:rsidRDefault="00366C8C" w:rsidP="004B6EA6">
            <w:pPr>
              <w:pStyle w:val="Metin"/>
              <w:spacing w:line="240" w:lineRule="exact"/>
              <w:rPr>
                <w:sz w:val="18"/>
                <w:szCs w:val="18"/>
              </w:rPr>
            </w:pPr>
            <w:r w:rsidRPr="00651E33">
              <w:rPr>
                <w:sz w:val="18"/>
                <w:szCs w:val="18"/>
              </w:rPr>
              <w:t>(2) Emniyet Teşkilatı personeli şehit veya vazife malullerinin eş veya çocukları, o yıl belirlenen kontenjanın dışında tutulurlar.</w:t>
            </w:r>
          </w:p>
          <w:p w:rsidR="00366C8C" w:rsidRPr="00651E33" w:rsidRDefault="00366C8C" w:rsidP="004B6EA6">
            <w:pPr>
              <w:pStyle w:val="Metin"/>
              <w:spacing w:line="240" w:lineRule="exact"/>
              <w:rPr>
                <w:sz w:val="18"/>
                <w:szCs w:val="18"/>
              </w:rPr>
            </w:pPr>
            <w:r w:rsidRPr="00651E33">
              <w:rPr>
                <w:sz w:val="18"/>
                <w:szCs w:val="18"/>
              </w:rPr>
              <w:t xml:space="preserve">(3) Öğrencilerin </w:t>
            </w:r>
            <w:proofErr w:type="spellStart"/>
            <w:r w:rsidRPr="00651E33">
              <w:rPr>
                <w:sz w:val="18"/>
                <w:szCs w:val="18"/>
              </w:rPr>
              <w:t>POMEM’lere</w:t>
            </w:r>
            <w:proofErr w:type="spellEnd"/>
            <w:r w:rsidRPr="00651E33">
              <w:rPr>
                <w:sz w:val="18"/>
                <w:szCs w:val="18"/>
              </w:rPr>
              <w:t xml:space="preserve"> dağıtımına ilişkin planlama, mevcut kapasite gözetilerek Başkanlıkça yapılır.</w:t>
            </w:r>
          </w:p>
          <w:p w:rsidR="00366C8C" w:rsidRPr="00651E33" w:rsidRDefault="00366C8C" w:rsidP="004B6EA6">
            <w:pPr>
              <w:pStyle w:val="Metin"/>
              <w:spacing w:line="240" w:lineRule="exact"/>
              <w:rPr>
                <w:b/>
                <w:sz w:val="18"/>
                <w:szCs w:val="18"/>
              </w:rPr>
            </w:pPr>
            <w:r w:rsidRPr="00651E33">
              <w:rPr>
                <w:b/>
                <w:sz w:val="18"/>
                <w:szCs w:val="18"/>
              </w:rPr>
              <w:t>Duyuru, başvuru zamanı ve şekli, adayların çağrılması</w:t>
            </w:r>
          </w:p>
          <w:p w:rsidR="00366C8C" w:rsidRPr="00651E33" w:rsidRDefault="00366C8C" w:rsidP="004B6EA6">
            <w:pPr>
              <w:pStyle w:val="Metin"/>
              <w:spacing w:line="240" w:lineRule="exact"/>
              <w:rPr>
                <w:sz w:val="18"/>
                <w:szCs w:val="18"/>
              </w:rPr>
            </w:pPr>
            <w:r w:rsidRPr="00651E33">
              <w:rPr>
                <w:b/>
                <w:sz w:val="18"/>
                <w:szCs w:val="18"/>
              </w:rPr>
              <w:t xml:space="preserve">MADDE 7 – </w:t>
            </w:r>
            <w:r w:rsidRPr="00651E33">
              <w:rPr>
                <w:sz w:val="18"/>
                <w:szCs w:val="18"/>
              </w:rPr>
              <w:t xml:space="preserve">(1) </w:t>
            </w:r>
            <w:proofErr w:type="spellStart"/>
            <w:r w:rsidRPr="00651E33">
              <w:rPr>
                <w:sz w:val="18"/>
                <w:szCs w:val="18"/>
              </w:rPr>
              <w:t>POMEM’lere</w:t>
            </w:r>
            <w:proofErr w:type="spellEnd"/>
            <w:r w:rsidRPr="00651E33">
              <w:rPr>
                <w:sz w:val="18"/>
                <w:szCs w:val="18"/>
              </w:rPr>
              <w:t xml:space="preserve"> alınacak öğrenci sayısı, başvuru ve sınav tarihleri Başkanlık resmi internet sayfasında veya diğer uygun iletişim araçlarıyla duyurulur.</w:t>
            </w:r>
          </w:p>
          <w:p w:rsidR="00366C8C" w:rsidRPr="00651E33" w:rsidRDefault="00366C8C" w:rsidP="004B6EA6">
            <w:pPr>
              <w:pStyle w:val="Metin"/>
              <w:spacing w:line="240" w:lineRule="exact"/>
              <w:rPr>
                <w:sz w:val="18"/>
                <w:szCs w:val="18"/>
              </w:rPr>
            </w:pPr>
            <w:r w:rsidRPr="00651E33">
              <w:rPr>
                <w:sz w:val="18"/>
                <w:szCs w:val="18"/>
              </w:rPr>
              <w:t>(2) POMEM giriş sınavına başvurular her dönem için, Başkanlık tarafından belirlenen yer ve ilan edilen tarihler arasında şahsen yapılır.</w:t>
            </w:r>
          </w:p>
          <w:p w:rsidR="00366C8C" w:rsidRPr="00651E33" w:rsidRDefault="00366C8C" w:rsidP="004B6EA6">
            <w:pPr>
              <w:pStyle w:val="Metin"/>
              <w:spacing w:line="240" w:lineRule="exact"/>
              <w:rPr>
                <w:sz w:val="18"/>
                <w:szCs w:val="18"/>
              </w:rPr>
            </w:pPr>
            <w:r w:rsidRPr="00651E33">
              <w:rPr>
                <w:sz w:val="18"/>
                <w:szCs w:val="18"/>
              </w:rPr>
              <w:t>(3) Adayların KPSS taban puanı Bakanlıkça belirlenir. İlan edilen KPSS taban puanına göre yeterli sayıda başvurunun olmadığı durumlarda, taban puanı Bakanlıkça değiştirilebilir.</w:t>
            </w:r>
          </w:p>
          <w:p w:rsidR="00366C8C" w:rsidRPr="00651E33" w:rsidRDefault="00366C8C" w:rsidP="004B6EA6">
            <w:pPr>
              <w:pStyle w:val="Metin"/>
              <w:spacing w:line="240" w:lineRule="exact"/>
              <w:rPr>
                <w:sz w:val="18"/>
                <w:szCs w:val="18"/>
              </w:rPr>
            </w:pPr>
            <w:r w:rsidRPr="00651E33">
              <w:rPr>
                <w:sz w:val="18"/>
                <w:szCs w:val="18"/>
              </w:rPr>
              <w:t xml:space="preserve">(4) Eksik belge </w:t>
            </w:r>
            <w:proofErr w:type="gramStart"/>
            <w:r w:rsidRPr="00651E33">
              <w:rPr>
                <w:sz w:val="18"/>
                <w:szCs w:val="18"/>
              </w:rPr>
              <w:t>ile,</w:t>
            </w:r>
            <w:proofErr w:type="gramEnd"/>
            <w:r w:rsidRPr="00651E33">
              <w:rPr>
                <w:sz w:val="18"/>
                <w:szCs w:val="18"/>
              </w:rPr>
              <w:t xml:space="preserve"> posta yolu ile veya başvuru zamanı geçtikten sonra yapılan başvurular kabul edilmez.</w:t>
            </w:r>
          </w:p>
          <w:p w:rsidR="00366C8C" w:rsidRPr="00651E33" w:rsidRDefault="00366C8C" w:rsidP="004B6EA6">
            <w:pPr>
              <w:pStyle w:val="Metin"/>
              <w:spacing w:line="240" w:lineRule="exact"/>
              <w:rPr>
                <w:sz w:val="18"/>
                <w:szCs w:val="18"/>
              </w:rPr>
            </w:pPr>
            <w:r w:rsidRPr="00651E33">
              <w:rPr>
                <w:sz w:val="18"/>
                <w:szCs w:val="18"/>
              </w:rPr>
              <w:t>(5) Başvuruda bulunan adaylardan Başkanlıkça belirlenen miktarda sınav ücreti alınır. Ücretler Döner Sermaye İşletmesi Müdürlüğü hesabına yatırılır. Emniyet Teşkilatı personelinden şehit veya vazife malulü olanların eş veya çocuklarından sınav ücreti alınmaz.</w:t>
            </w:r>
          </w:p>
          <w:p w:rsidR="00366C8C" w:rsidRPr="00651E33" w:rsidRDefault="00366C8C" w:rsidP="004B6EA6">
            <w:pPr>
              <w:pStyle w:val="Metin"/>
              <w:spacing w:line="240" w:lineRule="exact"/>
              <w:rPr>
                <w:b/>
                <w:sz w:val="18"/>
                <w:szCs w:val="18"/>
              </w:rPr>
            </w:pPr>
            <w:r w:rsidRPr="00651E33">
              <w:rPr>
                <w:b/>
                <w:sz w:val="18"/>
                <w:szCs w:val="18"/>
              </w:rPr>
              <w:t>Adaylarda aranılacak nitelikler</w:t>
            </w:r>
          </w:p>
          <w:p w:rsidR="00366C8C" w:rsidRPr="00651E33" w:rsidRDefault="00366C8C" w:rsidP="004B6EA6">
            <w:pPr>
              <w:pStyle w:val="Metin"/>
              <w:spacing w:line="240" w:lineRule="exact"/>
              <w:rPr>
                <w:sz w:val="18"/>
                <w:szCs w:val="18"/>
              </w:rPr>
            </w:pPr>
            <w:r w:rsidRPr="00651E33">
              <w:rPr>
                <w:b/>
                <w:sz w:val="18"/>
                <w:szCs w:val="18"/>
              </w:rPr>
              <w:t>MADDE 8 –</w:t>
            </w:r>
            <w:r w:rsidRPr="00651E33">
              <w:rPr>
                <w:sz w:val="18"/>
                <w:szCs w:val="18"/>
              </w:rPr>
              <w:t xml:space="preserve"> (1) </w:t>
            </w:r>
            <w:proofErr w:type="spellStart"/>
            <w:r w:rsidRPr="00651E33">
              <w:rPr>
                <w:sz w:val="18"/>
                <w:szCs w:val="18"/>
              </w:rPr>
              <w:t>POMEM’lere</w:t>
            </w:r>
            <w:proofErr w:type="spellEnd"/>
            <w:r w:rsidRPr="00651E33">
              <w:rPr>
                <w:sz w:val="18"/>
                <w:szCs w:val="18"/>
              </w:rPr>
              <w:t xml:space="preserve"> başvuru yapacak adaylarda aşağıdaki şartlar aranır.</w:t>
            </w:r>
          </w:p>
          <w:p w:rsidR="00366C8C" w:rsidRPr="00651E33" w:rsidRDefault="00366C8C" w:rsidP="004B6EA6">
            <w:pPr>
              <w:pStyle w:val="Metin"/>
              <w:spacing w:line="240" w:lineRule="exact"/>
              <w:rPr>
                <w:sz w:val="18"/>
                <w:szCs w:val="18"/>
              </w:rPr>
            </w:pPr>
            <w:r w:rsidRPr="00651E33">
              <w:rPr>
                <w:sz w:val="18"/>
                <w:szCs w:val="18"/>
              </w:rPr>
              <w:t>a) Türkiye Cumhuriyeti vatandaşı olmak,</w:t>
            </w:r>
          </w:p>
          <w:p w:rsidR="00366C8C" w:rsidRPr="00651E33" w:rsidRDefault="00366C8C" w:rsidP="004B6EA6">
            <w:pPr>
              <w:pStyle w:val="Metin"/>
              <w:spacing w:line="240" w:lineRule="exact"/>
              <w:rPr>
                <w:sz w:val="18"/>
                <w:szCs w:val="18"/>
              </w:rPr>
            </w:pPr>
            <w:r w:rsidRPr="00651E33">
              <w:rPr>
                <w:sz w:val="18"/>
                <w:szCs w:val="18"/>
              </w:rPr>
              <w:t>b) 5 inci maddede belirtilen eğitim kurumlarından mezun olmak,</w:t>
            </w:r>
          </w:p>
          <w:p w:rsidR="00366C8C" w:rsidRPr="00651E33" w:rsidRDefault="00366C8C" w:rsidP="004B6EA6">
            <w:pPr>
              <w:pStyle w:val="Metin"/>
              <w:spacing w:line="240" w:lineRule="exact"/>
              <w:rPr>
                <w:sz w:val="18"/>
                <w:szCs w:val="18"/>
              </w:rPr>
            </w:pPr>
            <w:r w:rsidRPr="00651E33">
              <w:rPr>
                <w:sz w:val="18"/>
                <w:szCs w:val="18"/>
              </w:rPr>
              <w:t xml:space="preserve">c) </w:t>
            </w:r>
            <w:proofErr w:type="spellStart"/>
            <w:r w:rsidRPr="00651E33">
              <w:rPr>
                <w:sz w:val="18"/>
                <w:szCs w:val="18"/>
              </w:rPr>
              <w:t>KPSS’de</w:t>
            </w:r>
            <w:proofErr w:type="spellEnd"/>
            <w:r w:rsidRPr="00651E33">
              <w:rPr>
                <w:sz w:val="18"/>
                <w:szCs w:val="18"/>
              </w:rPr>
              <w:t xml:space="preserve"> Bakanlıkça belirlenecek taban puan veya üzerinde puan almış olmak,</w:t>
            </w:r>
          </w:p>
          <w:p w:rsidR="00366C8C" w:rsidRPr="00651E33" w:rsidRDefault="00366C8C" w:rsidP="004B6EA6">
            <w:pPr>
              <w:pStyle w:val="Metin"/>
              <w:spacing w:line="240" w:lineRule="exact"/>
              <w:rPr>
                <w:sz w:val="18"/>
                <w:szCs w:val="18"/>
              </w:rPr>
            </w:pPr>
            <w:r w:rsidRPr="00651E33">
              <w:rPr>
                <w:sz w:val="18"/>
                <w:szCs w:val="18"/>
              </w:rPr>
              <w:t>ç) Emniyet Teşkilatı personeli şehit veya vazife malullerinin eş veya çocukları için, (c) bendinde belirlenen puanın en az % 80’ini almış olmak,</w:t>
            </w:r>
          </w:p>
          <w:p w:rsidR="00366C8C" w:rsidRPr="00651E33" w:rsidRDefault="00366C8C" w:rsidP="004B6EA6">
            <w:pPr>
              <w:pStyle w:val="Metin"/>
              <w:spacing w:line="240" w:lineRule="exact"/>
              <w:rPr>
                <w:sz w:val="18"/>
                <w:szCs w:val="18"/>
              </w:rPr>
            </w:pPr>
            <w:r w:rsidRPr="00651E33">
              <w:rPr>
                <w:sz w:val="18"/>
                <w:szCs w:val="18"/>
              </w:rPr>
              <w:t>d) 18 yaşını tamamladıktan sonra yaptırılan yaş düzeltmelerinde, düzeltmeden önceki yaş dikkate alınmak şartıyla, sınavın yapıldığı yılın 31 Aralık tarihi itibariyle erkek ve kadın adaylar için 30 yaşından gün almamış olmak,</w:t>
            </w:r>
          </w:p>
          <w:p w:rsidR="00366C8C" w:rsidRDefault="00366C8C" w:rsidP="004B6EA6">
            <w:pPr>
              <w:pStyle w:val="Metin"/>
              <w:spacing w:line="240" w:lineRule="exact"/>
            </w:pPr>
          </w:p>
        </w:tc>
      </w:tr>
      <w:tr w:rsidR="00366C8C" w:rsidRPr="00651E33" w:rsidTr="004B6EA6">
        <w:tc>
          <w:tcPr>
            <w:tcW w:w="9215" w:type="dxa"/>
            <w:shd w:val="clear" w:color="auto" w:fill="auto"/>
          </w:tcPr>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proofErr w:type="gramStart"/>
            <w:r w:rsidRPr="00651E33">
              <w:rPr>
                <w:rFonts w:ascii="Times New Roman" w:eastAsia="SimSun" w:hAnsi="Times New Roman"/>
                <w:color w:val="1C283D"/>
                <w:sz w:val="18"/>
                <w:szCs w:val="18"/>
                <w:lang w:eastAsia="zh-HK"/>
              </w:rPr>
              <w:lastRenderedPageBreak/>
              <w:t>nedeni</w:t>
            </w:r>
            <w:proofErr w:type="gramEnd"/>
            <w:r w:rsidRPr="00651E33">
              <w:rPr>
                <w:rFonts w:ascii="Times New Roman" w:eastAsia="SimSun" w:hAnsi="Times New Roman"/>
                <w:color w:val="1C283D"/>
                <w:sz w:val="18"/>
                <w:szCs w:val="18"/>
                <w:lang w:eastAsia="zh-HK"/>
              </w:rPr>
              <w:t xml:space="preserve"> ile hakkında herhangi bir adlî veya idarî soruşturma veya kovuşturma devam ediyor olmamak, idarî yaptırım uygulanmamak veya hüküm giymemiş olmak, bunlardan herhangi birinin uzlaşma yoluyla sonuçlandırılmamış veya yine bunların herhangi birisiyle ilgili olarak mahkemece hükmün açıklanmasının geri bırakılmasına karar verilmemiş olmak ya da başka bir tedbire çevrilmemiş olmak.</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proofErr w:type="gramStart"/>
            <w:r w:rsidRPr="00651E33">
              <w:rPr>
                <w:rFonts w:ascii="Times New Roman" w:eastAsia="SimSun" w:hAnsi="Times New Roman"/>
                <w:color w:val="1C283D"/>
                <w:sz w:val="18"/>
                <w:szCs w:val="18"/>
                <w:lang w:eastAsia="zh-HK"/>
              </w:rPr>
              <w:t>f) Türk Ceza Kanununun 53 üncü maddesinde belirtilen süreler geçmiş olsa bile; kasten işlenen bir suçtan dolayı altı ay veya daha fazla süreyle hapis cezasına ya da affa uğramış veya yasaklanmış haklar geri verilmiş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w:t>
            </w:r>
            <w:proofErr w:type="gramEnd"/>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1) Mahkûm olmamak.</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2) Hükmün açıklamasının geri bırakılmasına karar verilmemiş olmak.</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3) Devam etmekte olan bir kovuşturma bulunmamak veya kovuşturması uzlaşma ile neticelenmemiş olmak.</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g) (e) ve (f) bentleri adayın eşi hakkında da uygulanır.</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ğ) Başvuru tarihinde herhangi bir siyasi partiye veya parti kollarına üye bulunmamak, daha önceden üyeliği var ise ayrıldığını belgelemek, terör eylemleri ile organize suç faaliyetlerine katılmamış olmak.</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h) Herhangi bir kadınla veya erkekle nikâhsız olarak birlikte yaşıyor olmamak.</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ı) Alkol, uyuşturucu veya uyarıcı kullanımı nedeniyle tedavi görmüş veya görüyor olmamak.</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i) Silah taşımaya ve silahlı görev yapmaya hukukî bir engeli bulunmamak.</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j) </w:t>
            </w:r>
            <w:proofErr w:type="gramStart"/>
            <w:r w:rsidRPr="00651E33">
              <w:rPr>
                <w:rFonts w:ascii="Times New Roman" w:eastAsia="SimSun" w:hAnsi="Times New Roman"/>
                <w:color w:val="1C283D"/>
                <w:sz w:val="18"/>
                <w:szCs w:val="18"/>
                <w:lang w:eastAsia="zh-HK"/>
              </w:rPr>
              <w:t>8/5/2005</w:t>
            </w:r>
            <w:proofErr w:type="gramEnd"/>
            <w:r w:rsidRPr="00651E33">
              <w:rPr>
                <w:rFonts w:ascii="Times New Roman" w:eastAsia="SimSun" w:hAnsi="Times New Roman"/>
                <w:color w:val="1C283D"/>
                <w:sz w:val="18"/>
                <w:szCs w:val="18"/>
                <w:lang w:eastAsia="zh-HK"/>
              </w:rPr>
              <w:t xml:space="preserve"> tarihli ve 25809 sayılı Resmî </w:t>
            </w:r>
            <w:proofErr w:type="spellStart"/>
            <w:r w:rsidRPr="00651E33">
              <w:rPr>
                <w:rFonts w:ascii="Times New Roman" w:eastAsia="SimSun" w:hAnsi="Times New Roman"/>
                <w:color w:val="1C283D"/>
                <w:sz w:val="18"/>
                <w:szCs w:val="18"/>
                <w:lang w:eastAsia="zh-HK"/>
              </w:rPr>
              <w:t>Gazete’de</w:t>
            </w:r>
            <w:proofErr w:type="spellEnd"/>
            <w:r w:rsidRPr="00651E33">
              <w:rPr>
                <w:rFonts w:ascii="Times New Roman" w:eastAsia="SimSun" w:hAnsi="Times New Roman"/>
                <w:color w:val="1C283D"/>
                <w:sz w:val="18"/>
                <w:szCs w:val="18"/>
                <w:lang w:eastAsia="zh-HK"/>
              </w:rPr>
              <w:t xml:space="preserve"> yayımlanan Polis Meslek Eğitim Merkezleri Eğitim-Öğretim Yönetmeliğinin 11 inci maddesi kapsamında ilişiği kesilenler hariç, Genel Müdürlük bünyesindeki eğitim kurumlarından ayrılmış veya çıkarılmış ya da herhangi bir yükseköğretim kurumundan disiplinsizlik nedeniyle çıkarılmamış olmak.</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k) KPSS puan türünden, Genel Müdürlükçe belirlenecek taban puan veya üzerinde puan almış olmak.</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l) İlgili mevzuat kapsamında yapılacak güvenlik soruşturması ve arşiv araştırması sonuçları olumlu olmak.</w:t>
            </w:r>
          </w:p>
          <w:p w:rsidR="00366C8C" w:rsidRPr="00651E33" w:rsidRDefault="00366C8C" w:rsidP="004B6EA6">
            <w:pPr>
              <w:spacing w:after="0" w:line="360" w:lineRule="auto"/>
              <w:ind w:firstLine="540"/>
              <w:jc w:val="both"/>
              <w:rPr>
                <w:rFonts w:ascii="Times New Roman" w:eastAsia="SimSun" w:hAnsi="Times New Roman"/>
                <w:b/>
                <w:bCs/>
                <w:color w:val="1C283D"/>
                <w:sz w:val="18"/>
                <w:szCs w:val="18"/>
                <w:lang w:eastAsia="zh-HK"/>
              </w:rPr>
            </w:pP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b/>
                <w:bCs/>
                <w:color w:val="1C283D"/>
                <w:sz w:val="18"/>
                <w:szCs w:val="18"/>
                <w:lang w:eastAsia="zh-HK"/>
              </w:rPr>
              <w:t>Başvuruda istenen belgeler</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b/>
                <w:bCs/>
                <w:color w:val="1C283D"/>
                <w:sz w:val="18"/>
                <w:szCs w:val="18"/>
                <w:lang w:eastAsia="zh-HK"/>
              </w:rPr>
              <w:t xml:space="preserve">MADDE 8 – </w:t>
            </w:r>
            <w:r w:rsidRPr="00651E33">
              <w:rPr>
                <w:rFonts w:ascii="Times New Roman" w:eastAsia="SimSun" w:hAnsi="Times New Roman"/>
                <w:color w:val="1C283D"/>
                <w:sz w:val="18"/>
                <w:szCs w:val="18"/>
                <w:lang w:eastAsia="zh-HK"/>
              </w:rPr>
              <w:t>(1) Başvuru yapan adaydan;</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a) Başvuru dilekçesi,</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b) Güvenlik soruşturması ve arşiv araştırması formu,</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c) Lisans diplomasının veya geçici bitirme belgesinin aslı ve fotokopisi,</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ç) </w:t>
            </w:r>
            <w:r w:rsidRPr="00651E33">
              <w:rPr>
                <w:rFonts w:ascii="Times New Roman" w:eastAsia="SimSun" w:hAnsi="Times New Roman"/>
                <w:b/>
                <w:bCs/>
                <w:color w:val="1C283D"/>
                <w:sz w:val="18"/>
                <w:szCs w:val="18"/>
                <w:lang w:eastAsia="zh-HK"/>
              </w:rPr>
              <w:t>(</w:t>
            </w:r>
            <w:proofErr w:type="gramStart"/>
            <w:r w:rsidRPr="00651E33">
              <w:rPr>
                <w:rFonts w:ascii="Times New Roman" w:eastAsia="SimSun" w:hAnsi="Times New Roman"/>
                <w:b/>
                <w:bCs/>
                <w:color w:val="1C283D"/>
                <w:sz w:val="18"/>
                <w:szCs w:val="18"/>
                <w:lang w:eastAsia="zh-HK"/>
              </w:rPr>
              <w:t>Değişik:RG</w:t>
            </w:r>
            <w:proofErr w:type="gramEnd"/>
            <w:r w:rsidRPr="00651E33">
              <w:rPr>
                <w:rFonts w:ascii="Times New Roman" w:eastAsia="SimSun" w:hAnsi="Times New Roman"/>
                <w:b/>
                <w:bCs/>
                <w:color w:val="1C283D"/>
                <w:sz w:val="18"/>
                <w:szCs w:val="18"/>
                <w:lang w:eastAsia="zh-HK"/>
              </w:rPr>
              <w:t xml:space="preserve">-26/11/2011-28124) </w:t>
            </w:r>
            <w:r w:rsidRPr="00651E33">
              <w:rPr>
                <w:rFonts w:ascii="Times New Roman" w:eastAsia="SimSun" w:hAnsi="Times New Roman"/>
                <w:color w:val="1C283D"/>
                <w:sz w:val="18"/>
                <w:szCs w:val="18"/>
                <w:lang w:eastAsia="zh-HK"/>
              </w:rPr>
              <w:t>Erkek adaylardan askerlik durum beyanı,</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lastRenderedPageBreak/>
              <w:t xml:space="preserve">d) </w:t>
            </w:r>
            <w:r w:rsidRPr="00651E33">
              <w:rPr>
                <w:rFonts w:ascii="Times New Roman" w:eastAsia="SimSun" w:hAnsi="Times New Roman"/>
                <w:b/>
                <w:bCs/>
                <w:color w:val="1C283D"/>
                <w:sz w:val="18"/>
                <w:szCs w:val="18"/>
                <w:lang w:eastAsia="zh-HK"/>
              </w:rPr>
              <w:t>(</w:t>
            </w:r>
            <w:proofErr w:type="gramStart"/>
            <w:r w:rsidRPr="00651E33">
              <w:rPr>
                <w:rFonts w:ascii="Times New Roman" w:eastAsia="SimSun" w:hAnsi="Times New Roman"/>
                <w:b/>
                <w:bCs/>
                <w:color w:val="1C283D"/>
                <w:sz w:val="18"/>
                <w:szCs w:val="18"/>
                <w:lang w:eastAsia="zh-HK"/>
              </w:rPr>
              <w:t>Değişik:RG</w:t>
            </w:r>
            <w:proofErr w:type="gramEnd"/>
            <w:r w:rsidRPr="00651E33">
              <w:rPr>
                <w:rFonts w:ascii="Times New Roman" w:eastAsia="SimSun" w:hAnsi="Times New Roman"/>
                <w:b/>
                <w:bCs/>
                <w:color w:val="1C283D"/>
                <w:sz w:val="18"/>
                <w:szCs w:val="18"/>
                <w:lang w:eastAsia="zh-HK"/>
              </w:rPr>
              <w:t xml:space="preserve">-26/11/2011-28124) </w:t>
            </w:r>
            <w:r w:rsidRPr="00651E33">
              <w:rPr>
                <w:rFonts w:ascii="Times New Roman" w:eastAsia="SimSun" w:hAnsi="Times New Roman"/>
                <w:color w:val="1C283D"/>
                <w:sz w:val="18"/>
                <w:szCs w:val="18"/>
                <w:lang w:eastAsia="zh-HK"/>
              </w:rPr>
              <w:t>Evli ise evli olduğuna dair beyan,</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e) KPSS Sonuç Belgesinin aslı ve fotokopisi,</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f) </w:t>
            </w:r>
            <w:proofErr w:type="gramStart"/>
            <w:r w:rsidRPr="00651E33">
              <w:rPr>
                <w:rFonts w:ascii="Times New Roman" w:eastAsia="SimSun" w:hAnsi="Times New Roman"/>
                <w:color w:val="1C283D"/>
                <w:sz w:val="18"/>
                <w:szCs w:val="18"/>
                <w:lang w:eastAsia="zh-HK"/>
              </w:rPr>
              <w:t>16/7/1982</w:t>
            </w:r>
            <w:proofErr w:type="gramEnd"/>
            <w:r w:rsidRPr="00651E33">
              <w:rPr>
                <w:rFonts w:ascii="Times New Roman" w:eastAsia="SimSun" w:hAnsi="Times New Roman"/>
                <w:color w:val="1C283D"/>
                <w:sz w:val="18"/>
                <w:szCs w:val="18"/>
                <w:lang w:eastAsia="zh-HK"/>
              </w:rPr>
              <w:t xml:space="preserve"> tarihli ve 8/5105 sayılı Bakanlar Kurulu Kararıyla yürürlüğe konulan Kamu Kurum ve Kuruluşlarında Çalışan Personelin Kılık ve Kıyafetine Dair Yönetmeliğe uygun olarak son bir yıl içinde çekilmiş on adet vesikalık fotoğraf,</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g) </w:t>
            </w:r>
            <w:r w:rsidRPr="00651E33">
              <w:rPr>
                <w:rFonts w:ascii="Times New Roman" w:eastAsia="SimSun" w:hAnsi="Times New Roman"/>
                <w:b/>
                <w:bCs/>
                <w:color w:val="1C283D"/>
                <w:sz w:val="18"/>
                <w:szCs w:val="18"/>
                <w:lang w:eastAsia="zh-HK"/>
              </w:rPr>
              <w:t>(</w:t>
            </w:r>
            <w:proofErr w:type="gramStart"/>
            <w:r w:rsidRPr="00651E33">
              <w:rPr>
                <w:rFonts w:ascii="Times New Roman" w:eastAsia="SimSun" w:hAnsi="Times New Roman"/>
                <w:b/>
                <w:bCs/>
                <w:color w:val="1C283D"/>
                <w:sz w:val="18"/>
                <w:szCs w:val="18"/>
                <w:lang w:eastAsia="zh-HK"/>
              </w:rPr>
              <w:t>Mülga:R</w:t>
            </w:r>
            <w:proofErr w:type="gramEnd"/>
            <w:r w:rsidRPr="00651E33">
              <w:rPr>
                <w:rFonts w:ascii="Times New Roman" w:eastAsia="SimSun" w:hAnsi="Times New Roman"/>
                <w:b/>
                <w:bCs/>
                <w:color w:val="1C283D"/>
                <w:sz w:val="18"/>
                <w:szCs w:val="18"/>
                <w:lang w:eastAsia="zh-HK"/>
              </w:rPr>
              <w:t>.G.31/7/2009-27305)</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ğ) </w:t>
            </w:r>
            <w:r w:rsidRPr="00651E33">
              <w:rPr>
                <w:rFonts w:ascii="Times New Roman" w:eastAsia="SimSun" w:hAnsi="Times New Roman"/>
                <w:b/>
                <w:bCs/>
                <w:color w:val="1C283D"/>
                <w:sz w:val="18"/>
                <w:szCs w:val="18"/>
                <w:lang w:eastAsia="zh-HK"/>
              </w:rPr>
              <w:t>(</w:t>
            </w:r>
            <w:proofErr w:type="gramStart"/>
            <w:r w:rsidRPr="00651E33">
              <w:rPr>
                <w:rFonts w:ascii="Times New Roman" w:eastAsia="SimSun" w:hAnsi="Times New Roman"/>
                <w:b/>
                <w:bCs/>
                <w:color w:val="1C283D"/>
                <w:sz w:val="18"/>
                <w:szCs w:val="18"/>
                <w:lang w:eastAsia="zh-HK"/>
              </w:rPr>
              <w:t>Mülga:R</w:t>
            </w:r>
            <w:proofErr w:type="gramEnd"/>
            <w:r w:rsidRPr="00651E33">
              <w:rPr>
                <w:rFonts w:ascii="Times New Roman" w:eastAsia="SimSun" w:hAnsi="Times New Roman"/>
                <w:b/>
                <w:bCs/>
                <w:color w:val="1C283D"/>
                <w:sz w:val="18"/>
                <w:szCs w:val="18"/>
                <w:lang w:eastAsia="zh-HK"/>
              </w:rPr>
              <w:t>.G.31/7/2009-27305)</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h) </w:t>
            </w:r>
            <w:r w:rsidRPr="00651E33">
              <w:rPr>
                <w:rFonts w:ascii="Times New Roman" w:eastAsia="SimSun" w:hAnsi="Times New Roman"/>
                <w:b/>
                <w:bCs/>
                <w:color w:val="1C283D"/>
                <w:sz w:val="18"/>
                <w:szCs w:val="18"/>
                <w:lang w:eastAsia="zh-HK"/>
              </w:rPr>
              <w:t>(</w:t>
            </w:r>
            <w:proofErr w:type="gramStart"/>
            <w:r w:rsidRPr="00651E33">
              <w:rPr>
                <w:rFonts w:ascii="Times New Roman" w:eastAsia="SimSun" w:hAnsi="Times New Roman"/>
                <w:b/>
                <w:bCs/>
                <w:color w:val="1C283D"/>
                <w:sz w:val="18"/>
                <w:szCs w:val="18"/>
                <w:lang w:eastAsia="zh-HK"/>
              </w:rPr>
              <w:t>Mülga:R</w:t>
            </w:r>
            <w:proofErr w:type="gramEnd"/>
            <w:r w:rsidRPr="00651E33">
              <w:rPr>
                <w:rFonts w:ascii="Times New Roman" w:eastAsia="SimSun" w:hAnsi="Times New Roman"/>
                <w:b/>
                <w:bCs/>
                <w:color w:val="1C283D"/>
                <w:sz w:val="18"/>
                <w:szCs w:val="18"/>
                <w:lang w:eastAsia="zh-HK"/>
              </w:rPr>
              <w:t>.G.31/7/2009-27305)</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proofErr w:type="gramStart"/>
            <w:r w:rsidRPr="00651E33">
              <w:rPr>
                <w:rFonts w:ascii="Times New Roman" w:eastAsia="SimSun" w:hAnsi="Times New Roman"/>
                <w:color w:val="1C283D"/>
                <w:sz w:val="18"/>
                <w:szCs w:val="18"/>
                <w:lang w:eastAsia="zh-HK"/>
              </w:rPr>
              <w:t>istenir</w:t>
            </w:r>
            <w:proofErr w:type="gramEnd"/>
            <w:r w:rsidRPr="00651E33">
              <w:rPr>
                <w:rFonts w:ascii="Times New Roman" w:eastAsia="SimSun" w:hAnsi="Times New Roman"/>
                <w:color w:val="1C283D"/>
                <w:sz w:val="18"/>
                <w:szCs w:val="18"/>
                <w:lang w:eastAsia="zh-HK"/>
              </w:rPr>
              <w:t>.</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(2) Birinci fıkrada istenen belgelerin fotokopileri, başvuru sırasında görevli tarafından asılları ile karşılaştırılarak kontrol edildikten sonra "Aslı Görüldü" ibaresi ile isim, rütbe ve sicil yazılarak imza edilir ve belgelerin aslı adaya geri verilir.</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000000"/>
                <w:sz w:val="18"/>
                <w:szCs w:val="18"/>
                <w:lang w:eastAsia="zh-HK"/>
              </w:rPr>
              <w:t xml:space="preserve">(3) </w:t>
            </w:r>
            <w:r w:rsidRPr="00651E33">
              <w:rPr>
                <w:rFonts w:ascii="Times New Roman" w:eastAsia="SimSun" w:hAnsi="Times New Roman"/>
                <w:b/>
                <w:bCs/>
                <w:color w:val="1C283D"/>
                <w:sz w:val="18"/>
                <w:szCs w:val="18"/>
                <w:lang w:eastAsia="zh-HK"/>
              </w:rPr>
              <w:t xml:space="preserve">(Ek </w:t>
            </w:r>
            <w:proofErr w:type="gramStart"/>
            <w:r w:rsidRPr="00651E33">
              <w:rPr>
                <w:rFonts w:ascii="Times New Roman" w:eastAsia="SimSun" w:hAnsi="Times New Roman"/>
                <w:b/>
                <w:bCs/>
                <w:color w:val="1C283D"/>
                <w:sz w:val="18"/>
                <w:szCs w:val="18"/>
                <w:lang w:eastAsia="zh-HK"/>
              </w:rPr>
              <w:t>fıkra:R</w:t>
            </w:r>
            <w:proofErr w:type="gramEnd"/>
            <w:r w:rsidRPr="00651E33">
              <w:rPr>
                <w:rFonts w:ascii="Times New Roman" w:eastAsia="SimSun" w:hAnsi="Times New Roman"/>
                <w:b/>
                <w:bCs/>
                <w:color w:val="1C283D"/>
                <w:sz w:val="18"/>
                <w:szCs w:val="18"/>
                <w:lang w:eastAsia="zh-HK"/>
              </w:rPr>
              <w:t xml:space="preserve">.G.31/7/2009-27305) </w:t>
            </w:r>
            <w:r w:rsidRPr="00651E33">
              <w:rPr>
                <w:rFonts w:ascii="Times New Roman" w:eastAsia="SimSun" w:hAnsi="Times New Roman"/>
                <w:color w:val="000000"/>
                <w:sz w:val="18"/>
                <w:szCs w:val="18"/>
                <w:lang w:eastAsia="zh-HK"/>
              </w:rPr>
              <w:t>Başvuru yapan adayların adli sicil bilgileri Ulusal Yargı Ağı Projesinden, ikametgahına ilişkin bilgileri Adres Kayıt Sisteminden, nüfus kayıt bilgileri Kimlik Paylaşım Sisteminden Kurum tarafından sorgulanmak suretiyle temin edilir</w:t>
            </w:r>
            <w:r w:rsidRPr="00651E33">
              <w:rPr>
                <w:rFonts w:ascii="Times New Roman" w:eastAsia="SimSun" w:hAnsi="Times New Roman"/>
                <w:color w:val="1C283D"/>
                <w:sz w:val="18"/>
                <w:szCs w:val="18"/>
                <w:lang w:eastAsia="zh-HK"/>
              </w:rPr>
              <w:t>.</w:t>
            </w:r>
          </w:p>
          <w:p w:rsidR="00366C8C" w:rsidRPr="00651E33" w:rsidRDefault="00366C8C" w:rsidP="004B6EA6">
            <w:pPr>
              <w:spacing w:after="0" w:line="360" w:lineRule="auto"/>
              <w:ind w:firstLine="540"/>
              <w:jc w:val="center"/>
              <w:rPr>
                <w:rFonts w:ascii="Times New Roman" w:eastAsia="SimSun" w:hAnsi="Times New Roman"/>
                <w:color w:val="1C283D"/>
                <w:sz w:val="20"/>
                <w:szCs w:val="20"/>
                <w:lang w:eastAsia="zh-HK"/>
              </w:rPr>
            </w:pPr>
            <w:r w:rsidRPr="00651E33">
              <w:rPr>
                <w:rFonts w:ascii="Times New Roman" w:eastAsia="SimSun" w:hAnsi="Times New Roman"/>
                <w:b/>
                <w:bCs/>
                <w:color w:val="1C283D"/>
                <w:sz w:val="20"/>
                <w:szCs w:val="20"/>
                <w:lang w:eastAsia="zh-HK"/>
              </w:rPr>
              <w:t>ÜÇÜNCÜ BÖLÜM</w:t>
            </w:r>
          </w:p>
          <w:p w:rsidR="00366C8C" w:rsidRPr="00651E33" w:rsidRDefault="00366C8C" w:rsidP="004B6EA6">
            <w:pPr>
              <w:spacing w:after="0" w:line="360" w:lineRule="auto"/>
              <w:ind w:firstLine="540"/>
              <w:jc w:val="center"/>
              <w:rPr>
                <w:rFonts w:ascii="Times New Roman" w:eastAsia="SimSun" w:hAnsi="Times New Roman"/>
                <w:color w:val="1C283D"/>
                <w:sz w:val="20"/>
                <w:szCs w:val="20"/>
                <w:lang w:eastAsia="zh-HK"/>
              </w:rPr>
            </w:pPr>
            <w:r w:rsidRPr="00651E33">
              <w:rPr>
                <w:rFonts w:ascii="Times New Roman" w:eastAsia="SimSun" w:hAnsi="Times New Roman"/>
                <w:b/>
                <w:bCs/>
                <w:color w:val="1C283D"/>
                <w:sz w:val="20"/>
                <w:szCs w:val="20"/>
                <w:lang w:eastAsia="zh-HK"/>
              </w:rPr>
              <w:t>Aday Değerlendirme, Seçme Kurulu ve Değerlendirme Esasları</w:t>
            </w:r>
          </w:p>
          <w:p w:rsidR="00366C8C" w:rsidRPr="00651E33" w:rsidRDefault="00366C8C" w:rsidP="004B6EA6">
            <w:pPr>
              <w:spacing w:after="0" w:line="360" w:lineRule="auto"/>
              <w:ind w:firstLine="540"/>
              <w:jc w:val="both"/>
              <w:rPr>
                <w:rFonts w:ascii="Times New Roman" w:eastAsia="SimSun" w:hAnsi="Times New Roman"/>
                <w:color w:val="1C283D"/>
                <w:sz w:val="20"/>
                <w:szCs w:val="20"/>
                <w:lang w:eastAsia="zh-HK"/>
              </w:rPr>
            </w:pPr>
            <w:r w:rsidRPr="00651E33">
              <w:rPr>
                <w:rFonts w:ascii="Times New Roman" w:eastAsia="SimSun" w:hAnsi="Times New Roman"/>
                <w:b/>
                <w:bCs/>
                <w:color w:val="1C283D"/>
                <w:sz w:val="20"/>
                <w:szCs w:val="20"/>
                <w:lang w:eastAsia="zh-HK"/>
              </w:rPr>
              <w:t>Değerlendirme ve seçime katılacak adaylar ve değerlendirme yerlerinin belirlenmesi</w:t>
            </w:r>
          </w:p>
          <w:p w:rsidR="00366C8C" w:rsidRPr="00651E33" w:rsidRDefault="00366C8C" w:rsidP="004B6EA6">
            <w:pPr>
              <w:spacing w:after="0" w:line="360" w:lineRule="auto"/>
              <w:ind w:firstLine="540"/>
              <w:jc w:val="both"/>
              <w:rPr>
                <w:rFonts w:ascii="Times New Roman" w:eastAsia="SimSun" w:hAnsi="Times New Roman"/>
                <w:color w:val="1C283D"/>
                <w:sz w:val="20"/>
                <w:szCs w:val="20"/>
                <w:lang w:eastAsia="zh-HK"/>
              </w:rPr>
            </w:pPr>
            <w:r w:rsidRPr="00651E33">
              <w:rPr>
                <w:rFonts w:ascii="Times New Roman" w:eastAsia="SimSun" w:hAnsi="Times New Roman"/>
                <w:b/>
                <w:bCs/>
                <w:color w:val="1C283D"/>
                <w:sz w:val="20"/>
                <w:szCs w:val="20"/>
                <w:lang w:eastAsia="zh-HK"/>
              </w:rPr>
              <w:t>MADDE 9 –</w:t>
            </w:r>
            <w:r w:rsidRPr="00651E33">
              <w:rPr>
                <w:rFonts w:ascii="Times New Roman" w:eastAsia="SimSun" w:hAnsi="Times New Roman"/>
                <w:color w:val="1C283D"/>
                <w:sz w:val="20"/>
                <w:szCs w:val="20"/>
                <w:lang w:eastAsia="zh-HK"/>
              </w:rPr>
              <w:t xml:space="preserve"> (1) İl Emniyet Eğitim Şube Müdürlüklerince başvurusu alınan bayan ve erkek adayların sayıları en geç üç gün içinde Başkanlığa bildirilir. Başvuru dosyaları, değerlendirme ve seçme neticesine kadar İl Emniyet Müdürlükleri Eğitim Şube Müdürlüklerince muhafaza edilir.</w:t>
            </w:r>
          </w:p>
          <w:p w:rsidR="00366C8C" w:rsidRPr="00651E33" w:rsidRDefault="00366C8C" w:rsidP="004B6EA6">
            <w:pPr>
              <w:spacing w:after="0" w:line="360" w:lineRule="auto"/>
              <w:ind w:firstLine="540"/>
              <w:jc w:val="both"/>
              <w:rPr>
                <w:rFonts w:ascii="Times New Roman" w:eastAsia="SimSun" w:hAnsi="Times New Roman"/>
                <w:color w:val="1C283D"/>
                <w:sz w:val="20"/>
                <w:szCs w:val="20"/>
                <w:lang w:eastAsia="zh-HK"/>
              </w:rPr>
            </w:pPr>
            <w:r w:rsidRPr="00651E33">
              <w:rPr>
                <w:rFonts w:ascii="Times New Roman" w:eastAsia="SimSun" w:hAnsi="Times New Roman"/>
                <w:color w:val="1C283D"/>
                <w:sz w:val="20"/>
                <w:szCs w:val="20"/>
                <w:lang w:eastAsia="zh-HK"/>
              </w:rPr>
              <w:t>(2) Genel Müdürlükçe belirlenen bölge merkezlerinde değerlendirmeye tabi tutulacak adayların girecekleri yeri ve tarihleri belirten listeler ilgililere tebliğ edilmek üzere İl Emniyet Müdürlüklerine gönderilir. Listeler beş gün süreyle ilan panolarına asılır ve elektronik ortamda da duyurulur. Bu hususta tutanak tanzim edilir. İl Emniyet Müdürlüklerinde ilan edilen listeler ve elektronik ortamda yapılan duyurular adaylara tebliğ edilmiş sayılır.</w:t>
            </w:r>
          </w:p>
          <w:p w:rsidR="00366C8C" w:rsidRPr="00651E33" w:rsidRDefault="00366C8C" w:rsidP="004B6EA6">
            <w:pPr>
              <w:spacing w:after="0" w:line="360" w:lineRule="auto"/>
              <w:ind w:firstLine="540"/>
              <w:jc w:val="both"/>
              <w:rPr>
                <w:rFonts w:ascii="Times New Roman" w:eastAsia="SimSun" w:hAnsi="Times New Roman"/>
                <w:color w:val="1C283D"/>
                <w:sz w:val="20"/>
                <w:szCs w:val="20"/>
                <w:lang w:eastAsia="zh-HK"/>
              </w:rPr>
            </w:pPr>
            <w:r w:rsidRPr="00651E33">
              <w:rPr>
                <w:rFonts w:ascii="Times New Roman" w:eastAsia="SimSun" w:hAnsi="Times New Roman"/>
                <w:color w:val="1C283D"/>
                <w:sz w:val="20"/>
                <w:szCs w:val="20"/>
                <w:lang w:eastAsia="zh-HK"/>
              </w:rPr>
              <w:t>(3) Adayların dosyaları, İl Emniyet Müdürlükleri Eğitim Şube Müdürlüklerince beş yıl süreyle saklanır. Bu süre içinde talep edilmesi durumunda, şahsi belgeler ilgiliye imza karşılığı geri verilir.</w:t>
            </w:r>
          </w:p>
          <w:p w:rsidR="00366C8C" w:rsidRPr="00651E33" w:rsidRDefault="00366C8C" w:rsidP="004B6EA6">
            <w:pPr>
              <w:spacing w:after="0" w:line="360" w:lineRule="auto"/>
              <w:ind w:firstLine="540"/>
              <w:jc w:val="both"/>
              <w:rPr>
                <w:rFonts w:ascii="Times New Roman" w:eastAsia="SimSun" w:hAnsi="Times New Roman"/>
                <w:color w:val="1C283D"/>
                <w:sz w:val="20"/>
                <w:szCs w:val="20"/>
                <w:lang w:eastAsia="zh-HK"/>
              </w:rPr>
            </w:pPr>
            <w:r w:rsidRPr="00651E33">
              <w:rPr>
                <w:rFonts w:ascii="Times New Roman" w:eastAsia="SimSun" w:hAnsi="Times New Roman"/>
                <w:b/>
                <w:bCs/>
                <w:color w:val="1C283D"/>
                <w:sz w:val="20"/>
                <w:szCs w:val="20"/>
                <w:lang w:eastAsia="zh-HK"/>
              </w:rPr>
              <w:t xml:space="preserve">Kurulun oluşumu </w:t>
            </w:r>
          </w:p>
          <w:p w:rsidR="00366C8C" w:rsidRPr="00651E33" w:rsidRDefault="00366C8C" w:rsidP="004B6EA6">
            <w:pPr>
              <w:spacing w:after="0" w:line="360" w:lineRule="auto"/>
              <w:ind w:firstLine="540"/>
              <w:jc w:val="center"/>
              <w:rPr>
                <w:rFonts w:ascii="Times New Roman" w:eastAsia="SimSun" w:hAnsi="Times New Roman"/>
                <w:b/>
                <w:bCs/>
                <w:color w:val="1C283D"/>
                <w:sz w:val="18"/>
                <w:szCs w:val="18"/>
                <w:lang w:eastAsia="zh-HK"/>
              </w:rPr>
            </w:pPr>
            <w:r w:rsidRPr="00651E33">
              <w:rPr>
                <w:rFonts w:ascii="Times New Roman" w:eastAsia="SimSun" w:hAnsi="Times New Roman"/>
                <w:b/>
                <w:bCs/>
                <w:color w:val="1C283D"/>
                <w:sz w:val="20"/>
                <w:szCs w:val="20"/>
                <w:lang w:eastAsia="zh-HK"/>
              </w:rPr>
              <w:t>MADDE 10 –</w:t>
            </w:r>
            <w:r w:rsidRPr="00651E33">
              <w:rPr>
                <w:rFonts w:ascii="Times New Roman" w:eastAsia="SimSun" w:hAnsi="Times New Roman"/>
                <w:color w:val="1C283D"/>
                <w:sz w:val="20"/>
                <w:szCs w:val="20"/>
                <w:lang w:eastAsia="zh-HK"/>
              </w:rPr>
              <w:t xml:space="preserve"> (1) Kurul, Başkanlığın teklifi ve Genel Müdürün onayı ile merkezden görevlendirilen en az 2 </w:t>
            </w:r>
            <w:proofErr w:type="spellStart"/>
            <w:r w:rsidRPr="00651E33">
              <w:rPr>
                <w:rFonts w:ascii="Times New Roman" w:eastAsia="SimSun" w:hAnsi="Times New Roman"/>
                <w:color w:val="1C283D"/>
                <w:sz w:val="20"/>
                <w:szCs w:val="20"/>
                <w:lang w:eastAsia="zh-HK"/>
              </w:rPr>
              <w:t>nci</w:t>
            </w:r>
            <w:proofErr w:type="spellEnd"/>
            <w:r w:rsidRPr="00651E33">
              <w:rPr>
                <w:rFonts w:ascii="Times New Roman" w:eastAsia="SimSun" w:hAnsi="Times New Roman"/>
                <w:color w:val="1C283D"/>
                <w:sz w:val="20"/>
                <w:szCs w:val="20"/>
                <w:lang w:eastAsia="zh-HK"/>
              </w:rPr>
              <w:t xml:space="preserve"> Sınıf Emniyet Müdürü başkanlığında, Merkezden en az Emniyet Amiri rütbesinde bir rütbeli personel, </w:t>
            </w:r>
          </w:p>
          <w:p w:rsidR="00366C8C" w:rsidRPr="00651E33" w:rsidRDefault="00366C8C" w:rsidP="004B6EA6">
            <w:pPr>
              <w:spacing w:after="0" w:line="360" w:lineRule="auto"/>
              <w:ind w:firstLine="540"/>
              <w:jc w:val="both"/>
              <w:rPr>
                <w:rFonts w:ascii="Times New Roman" w:eastAsia="SimSun" w:hAnsi="Times New Roman"/>
                <w:color w:val="1C283D"/>
                <w:sz w:val="20"/>
                <w:szCs w:val="20"/>
                <w:lang w:eastAsia="zh-HK"/>
              </w:rPr>
            </w:pPr>
            <w:r w:rsidRPr="00651E33">
              <w:rPr>
                <w:rFonts w:ascii="Times New Roman" w:eastAsia="SimSun" w:hAnsi="Times New Roman"/>
                <w:color w:val="1C283D"/>
                <w:sz w:val="20"/>
                <w:szCs w:val="20"/>
                <w:lang w:eastAsia="zh-HK"/>
              </w:rPr>
              <w:lastRenderedPageBreak/>
              <w:t xml:space="preserve">İl Emniyet Müdürlüğü Eğitim Şube Müdürü ile bir doktor ve Emniyet Teşkilatında görev yapan psikiyatrist veya </w:t>
            </w:r>
            <w:proofErr w:type="spellStart"/>
            <w:r w:rsidRPr="00651E33">
              <w:rPr>
                <w:rFonts w:ascii="Times New Roman" w:eastAsia="SimSun" w:hAnsi="Times New Roman"/>
                <w:color w:val="1C283D"/>
                <w:sz w:val="20"/>
                <w:szCs w:val="20"/>
                <w:lang w:eastAsia="zh-HK"/>
              </w:rPr>
              <w:t>nöropsikiyatrist</w:t>
            </w:r>
            <w:proofErr w:type="spellEnd"/>
            <w:r w:rsidRPr="00651E33">
              <w:rPr>
                <w:rFonts w:ascii="Times New Roman" w:eastAsia="SimSun" w:hAnsi="Times New Roman"/>
                <w:color w:val="1C283D"/>
                <w:sz w:val="20"/>
                <w:szCs w:val="20"/>
                <w:lang w:eastAsia="zh-HK"/>
              </w:rPr>
              <w:t xml:space="preserve"> veya psikolog, yoksa ilde bulunan sağlık kuruluşlarından psikiyatrist veya </w:t>
            </w:r>
            <w:proofErr w:type="spellStart"/>
            <w:r w:rsidRPr="00651E33">
              <w:rPr>
                <w:rFonts w:ascii="Times New Roman" w:eastAsia="SimSun" w:hAnsi="Times New Roman"/>
                <w:color w:val="1C283D"/>
                <w:sz w:val="20"/>
                <w:szCs w:val="20"/>
                <w:lang w:eastAsia="zh-HK"/>
              </w:rPr>
              <w:t>nöropsikiyatrist</w:t>
            </w:r>
            <w:proofErr w:type="spellEnd"/>
            <w:r w:rsidRPr="00651E33">
              <w:rPr>
                <w:rFonts w:ascii="Times New Roman" w:eastAsia="SimSun" w:hAnsi="Times New Roman"/>
                <w:color w:val="1C283D"/>
                <w:sz w:val="20"/>
                <w:szCs w:val="20"/>
                <w:lang w:eastAsia="zh-HK"/>
              </w:rPr>
              <w:t xml:space="preserve">, bu </w:t>
            </w:r>
            <w:proofErr w:type="gramStart"/>
            <w:r w:rsidRPr="00651E33">
              <w:rPr>
                <w:rFonts w:ascii="Times New Roman" w:eastAsia="SimSun" w:hAnsi="Times New Roman"/>
                <w:color w:val="1C283D"/>
                <w:sz w:val="20"/>
                <w:szCs w:val="20"/>
                <w:lang w:eastAsia="zh-HK"/>
              </w:rPr>
              <w:t>branşlarda</w:t>
            </w:r>
            <w:proofErr w:type="gramEnd"/>
            <w:r w:rsidRPr="00651E33">
              <w:rPr>
                <w:rFonts w:ascii="Times New Roman" w:eastAsia="SimSun" w:hAnsi="Times New Roman"/>
                <w:color w:val="1C283D"/>
                <w:sz w:val="20"/>
                <w:szCs w:val="20"/>
                <w:lang w:eastAsia="zh-HK"/>
              </w:rPr>
              <w:t xml:space="preserve"> doktor bulunmadığı takdirde psikolog olmak üzere toplam beş üyeden oluşturulur.</w:t>
            </w:r>
          </w:p>
          <w:p w:rsidR="00366C8C" w:rsidRPr="00651E33" w:rsidRDefault="00366C8C" w:rsidP="004B6EA6">
            <w:pPr>
              <w:spacing w:after="0" w:line="360" w:lineRule="auto"/>
              <w:ind w:firstLine="540"/>
              <w:jc w:val="both"/>
              <w:rPr>
                <w:rFonts w:ascii="Times New Roman" w:eastAsia="SimSun" w:hAnsi="Times New Roman"/>
                <w:color w:val="1C283D"/>
                <w:sz w:val="20"/>
                <w:szCs w:val="20"/>
                <w:lang w:eastAsia="zh-HK"/>
              </w:rPr>
            </w:pPr>
            <w:r w:rsidRPr="00651E33">
              <w:rPr>
                <w:rFonts w:ascii="Times New Roman" w:eastAsia="SimSun" w:hAnsi="Times New Roman"/>
                <w:color w:val="1C283D"/>
                <w:sz w:val="20"/>
                <w:szCs w:val="20"/>
                <w:lang w:eastAsia="zh-HK"/>
              </w:rPr>
              <w:t>(2) İl Emniyet Müdürlüklerine yapılan müracaat yoğunluğu dikkate alınarak Başkanlıkça değerlendirme bölge merkezleri belirlenir. Müracaat edenlerin oranına göre, gerektiğinde aynı bölge merkezinde birden fazla Kurul oluşturulması gerekiyorsa, Başkanlığın teklifi ve Genel Müdürün onayı ile aynı yapıda yeteri kadar Kurul oluşturabilir. Birden fazla Kurul oluşturulması hâlinde İl Emniyet Müdürlüğü Eğitim Şube Müdürü yerine aynı ilde görevli bir başka şube müdürü görevlendirilir.</w:t>
            </w:r>
          </w:p>
          <w:p w:rsidR="00366C8C" w:rsidRPr="00651E33" w:rsidRDefault="00366C8C" w:rsidP="004B6EA6">
            <w:pPr>
              <w:spacing w:after="0" w:line="360" w:lineRule="auto"/>
              <w:ind w:firstLine="540"/>
              <w:jc w:val="both"/>
              <w:rPr>
                <w:rFonts w:ascii="Times New Roman" w:eastAsia="SimSun" w:hAnsi="Times New Roman"/>
                <w:color w:val="1C283D"/>
                <w:sz w:val="20"/>
                <w:szCs w:val="20"/>
                <w:lang w:eastAsia="zh-HK"/>
              </w:rPr>
            </w:pPr>
            <w:r w:rsidRPr="00651E33">
              <w:rPr>
                <w:rFonts w:ascii="Times New Roman" w:eastAsia="SimSun" w:hAnsi="Times New Roman"/>
                <w:b/>
                <w:bCs/>
                <w:color w:val="1C283D"/>
                <w:sz w:val="20"/>
                <w:szCs w:val="20"/>
                <w:lang w:eastAsia="zh-HK"/>
              </w:rPr>
              <w:t>Değerlendirme ve seçime ilişkin genel kurallar</w:t>
            </w:r>
          </w:p>
          <w:p w:rsidR="00366C8C" w:rsidRPr="00651E33" w:rsidRDefault="00366C8C" w:rsidP="004B6EA6">
            <w:pPr>
              <w:spacing w:after="0" w:line="360" w:lineRule="auto"/>
              <w:ind w:firstLine="540"/>
              <w:jc w:val="both"/>
              <w:rPr>
                <w:rFonts w:ascii="Times New Roman" w:eastAsia="SimSun" w:hAnsi="Times New Roman"/>
                <w:color w:val="1C283D"/>
                <w:sz w:val="20"/>
                <w:szCs w:val="20"/>
                <w:lang w:eastAsia="zh-HK"/>
              </w:rPr>
            </w:pPr>
            <w:r w:rsidRPr="00651E33">
              <w:rPr>
                <w:rFonts w:ascii="Times New Roman" w:eastAsia="SimSun" w:hAnsi="Times New Roman"/>
                <w:b/>
                <w:bCs/>
                <w:color w:val="1C283D"/>
                <w:sz w:val="20"/>
                <w:szCs w:val="20"/>
                <w:lang w:eastAsia="zh-HK"/>
              </w:rPr>
              <w:t>MADDE 11 –</w:t>
            </w:r>
            <w:r w:rsidRPr="00651E33">
              <w:rPr>
                <w:rFonts w:ascii="Times New Roman" w:eastAsia="SimSun" w:hAnsi="Times New Roman"/>
                <w:color w:val="1C283D"/>
                <w:sz w:val="20"/>
                <w:szCs w:val="20"/>
                <w:lang w:eastAsia="zh-HK"/>
              </w:rPr>
              <w:t xml:space="preserve"> (1) Değerlendirme ve seçme işlemi, Genel Müdürlükçe ilan edilen eğitim dönemleri için geçerlidir. Kurul değerlendirme ve seçme işlemini adayı bizzat görerek yapar. Değerlendirme ve seçme aşağıda belirtildiği gibi üç aşamada yapılır.</w:t>
            </w:r>
          </w:p>
          <w:p w:rsidR="00366C8C" w:rsidRPr="00651E33" w:rsidRDefault="00366C8C" w:rsidP="004B6EA6">
            <w:pPr>
              <w:spacing w:after="0" w:line="360" w:lineRule="auto"/>
              <w:ind w:firstLine="540"/>
              <w:jc w:val="both"/>
              <w:rPr>
                <w:rFonts w:ascii="Times New Roman" w:eastAsia="SimSun" w:hAnsi="Times New Roman"/>
                <w:color w:val="1C283D"/>
                <w:sz w:val="20"/>
                <w:szCs w:val="20"/>
                <w:lang w:eastAsia="zh-HK"/>
              </w:rPr>
            </w:pPr>
            <w:r w:rsidRPr="00651E33">
              <w:rPr>
                <w:rFonts w:ascii="Times New Roman" w:eastAsia="SimSun" w:hAnsi="Times New Roman"/>
                <w:color w:val="1C283D"/>
                <w:sz w:val="20"/>
                <w:szCs w:val="20"/>
                <w:lang w:eastAsia="zh-HK"/>
              </w:rPr>
              <w:t xml:space="preserve">a) İlk aşamada; Kurul, adayların fizikî görünüşü, konuşma düzgünlüğü, Sağlık Yönetmeliğinde belirtilen hususlar ile 7 </w:t>
            </w:r>
            <w:proofErr w:type="spellStart"/>
            <w:r w:rsidRPr="00651E33">
              <w:rPr>
                <w:rFonts w:ascii="Times New Roman" w:eastAsia="SimSun" w:hAnsi="Times New Roman"/>
                <w:color w:val="1C283D"/>
                <w:sz w:val="20"/>
                <w:szCs w:val="20"/>
                <w:lang w:eastAsia="zh-HK"/>
              </w:rPr>
              <w:t>nci</w:t>
            </w:r>
            <w:proofErr w:type="spellEnd"/>
            <w:r w:rsidRPr="00651E33">
              <w:rPr>
                <w:rFonts w:ascii="Times New Roman" w:eastAsia="SimSun" w:hAnsi="Times New Roman"/>
                <w:color w:val="1C283D"/>
                <w:sz w:val="20"/>
                <w:szCs w:val="20"/>
                <w:lang w:eastAsia="zh-HK"/>
              </w:rPr>
              <w:t xml:space="preserve"> maddede belirtilen şartları haiz olup olmadığı ve arşiv araştırması sonuçlarını dikkate alarak değerlendirmesini yapar. Değerlendirme sonucu olumlu bulunan aday ikinci aşamaya geçer. Kurul, kararını oy birliğiyle alır. Kurul, kararını Değerlendirme Karar Formuna işler. Kararın olumsuz olması durumunda gerekçeli karar forma yazılır. </w:t>
            </w:r>
          </w:p>
          <w:p w:rsidR="00366C8C" w:rsidRPr="00651E33" w:rsidRDefault="00366C8C" w:rsidP="004B6EA6">
            <w:pPr>
              <w:spacing w:after="0" w:line="360" w:lineRule="auto"/>
              <w:ind w:firstLine="540"/>
              <w:jc w:val="both"/>
              <w:rPr>
                <w:rFonts w:ascii="Times New Roman" w:eastAsia="SimSun" w:hAnsi="Times New Roman"/>
                <w:color w:val="1C283D"/>
                <w:sz w:val="20"/>
                <w:szCs w:val="20"/>
                <w:lang w:eastAsia="zh-HK"/>
              </w:rPr>
            </w:pPr>
            <w:r w:rsidRPr="00651E33">
              <w:rPr>
                <w:rFonts w:ascii="Times New Roman" w:eastAsia="SimSun" w:hAnsi="Times New Roman"/>
                <w:color w:val="1C283D"/>
                <w:sz w:val="20"/>
                <w:szCs w:val="20"/>
                <w:lang w:eastAsia="zh-HK"/>
              </w:rPr>
              <w:t>b) İkinci aşamada; adaylara, Genel Müdürlükçe belirlenecek konuların yazılı olduğu bir kart çektirilir. Konu ile ilgili konuşma yapması istenilir. Her bir adaya konu hakkında düşünmesi ve sunum yapması için eşit süre verilir. Değerlendirme sırasında adayın;</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1) Konu hakkında bilgi düzeyi,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2) Kendisinden istenileni kavrama,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3) Kendine güven duyma,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4) İfade etme yeteneği,</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5) Beden dilini kullanma becerisi,</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proofErr w:type="gramStart"/>
            <w:r w:rsidRPr="00651E33">
              <w:rPr>
                <w:rFonts w:ascii="Times New Roman" w:eastAsia="SimSun" w:hAnsi="Times New Roman"/>
                <w:color w:val="1C283D"/>
                <w:sz w:val="18"/>
                <w:szCs w:val="18"/>
                <w:lang w:eastAsia="zh-HK"/>
              </w:rPr>
              <w:t>olmak</w:t>
            </w:r>
            <w:proofErr w:type="gramEnd"/>
            <w:r w:rsidRPr="00651E33">
              <w:rPr>
                <w:rFonts w:ascii="Times New Roman" w:eastAsia="SimSun" w:hAnsi="Times New Roman"/>
                <w:color w:val="1C283D"/>
                <w:sz w:val="18"/>
                <w:szCs w:val="18"/>
                <w:lang w:eastAsia="zh-HK"/>
              </w:rPr>
              <w:t xml:space="preserve"> üzere beş ayrı kritere göre değerlendirmesi yapılır. Kurul üyelerinden her biri, bir </w:t>
            </w:r>
            <w:proofErr w:type="gramStart"/>
            <w:r w:rsidRPr="00651E33">
              <w:rPr>
                <w:rFonts w:ascii="Times New Roman" w:eastAsia="SimSun" w:hAnsi="Times New Roman"/>
                <w:color w:val="1C283D"/>
                <w:sz w:val="18"/>
                <w:szCs w:val="18"/>
                <w:lang w:eastAsia="zh-HK"/>
              </w:rPr>
              <w:t>kriteri</w:t>
            </w:r>
            <w:proofErr w:type="gramEnd"/>
            <w:r w:rsidRPr="00651E33">
              <w:rPr>
                <w:rFonts w:ascii="Times New Roman" w:eastAsia="SimSun" w:hAnsi="Times New Roman"/>
                <w:color w:val="1C283D"/>
                <w:sz w:val="18"/>
                <w:szCs w:val="18"/>
                <w:lang w:eastAsia="zh-HK"/>
              </w:rPr>
              <w:t xml:space="preserve"> değerlendirir. Değerlendirme, her bir </w:t>
            </w:r>
            <w:proofErr w:type="gramStart"/>
            <w:r w:rsidRPr="00651E33">
              <w:rPr>
                <w:rFonts w:ascii="Times New Roman" w:eastAsia="SimSun" w:hAnsi="Times New Roman"/>
                <w:color w:val="1C283D"/>
                <w:sz w:val="18"/>
                <w:szCs w:val="18"/>
                <w:lang w:eastAsia="zh-HK"/>
              </w:rPr>
              <w:t>kriter</w:t>
            </w:r>
            <w:proofErr w:type="gramEnd"/>
            <w:r w:rsidRPr="00651E33">
              <w:rPr>
                <w:rFonts w:ascii="Times New Roman" w:eastAsia="SimSun" w:hAnsi="Times New Roman"/>
                <w:color w:val="1C283D"/>
                <w:sz w:val="18"/>
                <w:szCs w:val="18"/>
                <w:lang w:eastAsia="zh-HK"/>
              </w:rPr>
              <w:t xml:space="preserve"> on iki puan olmak üzere toplam altmış puan üzerinden yapılır.</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c) Üçüncü aşamada; adayın fizikî yeterliği, Genel Müdürlükçe belirlenecek alanlara ve </w:t>
            </w:r>
            <w:proofErr w:type="gramStart"/>
            <w:r w:rsidRPr="00651E33">
              <w:rPr>
                <w:rFonts w:ascii="Times New Roman" w:eastAsia="SimSun" w:hAnsi="Times New Roman"/>
                <w:color w:val="1C283D"/>
                <w:sz w:val="18"/>
                <w:szCs w:val="18"/>
                <w:lang w:eastAsia="zh-HK"/>
              </w:rPr>
              <w:t>kriterlere</w:t>
            </w:r>
            <w:proofErr w:type="gramEnd"/>
            <w:r w:rsidRPr="00651E33">
              <w:rPr>
                <w:rFonts w:ascii="Times New Roman" w:eastAsia="SimSun" w:hAnsi="Times New Roman"/>
                <w:color w:val="1C283D"/>
                <w:sz w:val="18"/>
                <w:szCs w:val="18"/>
                <w:lang w:eastAsia="zh-HK"/>
              </w:rPr>
              <w:t xml:space="preserve"> göre değerlendirilir. Adayın fizikî yeterlik durumu toplam kırk puan üzerinden değerlendirilir.</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lastRenderedPageBreak/>
              <w:t>ç) Adayın başarılı sayılabilmesi için, (b) ve (c) bentlerinde belirtilen toplam tam puanların ayrı ayrı %50’sini aşması gerekir. Ancak bundan sonra, değerlendirme ve fizikî yeterlik puanları toplanır. Bu puanlama, Değerlendirme Karar Formuna işlenir.(2) Değerlendirme ve fizikî yeterlik aşamalarından herhangi birinde "POMEM ÖĞRENCİ ADAYI OLAMAZ" kararı verilen aday başarısız sayılır ve bir sonraki aşamaya katılamaz.</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(3) Anılan aşamalardan herhangi birine katılmayan aday başarısız sayılır.</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(4) Yapılan değerlendirmeler sonucunda, aday hakkında Kurulca; "POMEM ÖĞRENCİ ADAYI OLUR" veya "POMEM ÖĞRENCİ ADAYI OLAMAZ" şeklinde karar verilir. Bu karar Değerlendirme Karar Formuna işlenir. Kararın olumsuz olması durumunda gerekçeli karar forma yazılır.</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(5) Değerlendirme sonuçlarına göre "POMEM ÖĞRENCİ ADAYI OLAMAZ" kararı verilenlerin listesi aynı gün Kurul tarafından, görülebilecek ilan panolarına asılır ve beş gün süreyle askıda kalır. Bu hususta tutanak tanzim edilir. Kurul kararları kesindir.</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(6) Hakkında "POMEM ÖĞRENCİ ADAYI OLAMAZ" kararı verilen aday, aynı dönem için bir başka Kurula müracaat edemez.</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(7) Değerlendirme ve seçme işlemlerinin bitiminde, başarılı olan erkek ve bayan adayların listesi ile başarısız olan adayların listesi ayrı ayrı tanzim edilerek tutanakla Başkanlığa teslim edilir.</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(8) Kurulun bütün evrakı Başkanlık tarafından bir yıl süreyle saklanır.</w:t>
            </w:r>
          </w:p>
          <w:p w:rsidR="00366C8C" w:rsidRPr="00651E33" w:rsidRDefault="00366C8C" w:rsidP="004B6EA6">
            <w:pPr>
              <w:spacing w:after="0" w:line="360" w:lineRule="auto"/>
              <w:ind w:firstLine="540"/>
              <w:jc w:val="both"/>
              <w:rPr>
                <w:rFonts w:ascii="Times New Roman" w:eastAsia="SimSun" w:hAnsi="Times New Roman"/>
                <w:color w:val="1C283D"/>
                <w:sz w:val="20"/>
                <w:szCs w:val="20"/>
                <w:lang w:eastAsia="zh-HK"/>
              </w:rPr>
            </w:pPr>
            <w:r w:rsidRPr="00651E33">
              <w:rPr>
                <w:rFonts w:ascii="Times New Roman" w:eastAsia="SimSun" w:hAnsi="Times New Roman"/>
                <w:b/>
                <w:bCs/>
                <w:color w:val="1C283D"/>
                <w:sz w:val="20"/>
                <w:szCs w:val="20"/>
                <w:lang w:eastAsia="zh-HK"/>
              </w:rPr>
              <w:t>Başarı listesinin düzenlenmesi</w:t>
            </w:r>
          </w:p>
          <w:p w:rsidR="00366C8C" w:rsidRPr="00651E33" w:rsidRDefault="00366C8C" w:rsidP="004B6EA6">
            <w:pPr>
              <w:spacing w:after="0" w:line="360" w:lineRule="auto"/>
              <w:ind w:firstLine="540"/>
              <w:jc w:val="both"/>
              <w:rPr>
                <w:rFonts w:ascii="Times New Roman" w:eastAsia="SimSun" w:hAnsi="Times New Roman"/>
                <w:color w:val="1C283D"/>
                <w:sz w:val="20"/>
                <w:szCs w:val="20"/>
                <w:lang w:eastAsia="zh-HK"/>
              </w:rPr>
            </w:pPr>
            <w:r w:rsidRPr="00651E33">
              <w:rPr>
                <w:rFonts w:ascii="Times New Roman" w:eastAsia="SimSun" w:hAnsi="Times New Roman"/>
                <w:b/>
                <w:bCs/>
                <w:color w:val="1C283D"/>
                <w:sz w:val="20"/>
                <w:szCs w:val="20"/>
                <w:lang w:eastAsia="zh-HK"/>
              </w:rPr>
              <w:t>MADDE 12 –</w:t>
            </w:r>
            <w:r w:rsidRPr="00651E33">
              <w:rPr>
                <w:rFonts w:ascii="Times New Roman" w:eastAsia="SimSun" w:hAnsi="Times New Roman"/>
                <w:color w:val="1C283D"/>
                <w:sz w:val="20"/>
                <w:szCs w:val="20"/>
                <w:lang w:eastAsia="zh-HK"/>
              </w:rPr>
              <w:t xml:space="preserve"> (1) Genel Müdürlükçe ilan edilen sayıda </w:t>
            </w:r>
            <w:proofErr w:type="spellStart"/>
            <w:r w:rsidRPr="00651E33">
              <w:rPr>
                <w:rFonts w:ascii="Times New Roman" w:eastAsia="SimSun" w:hAnsi="Times New Roman"/>
                <w:color w:val="1C283D"/>
                <w:sz w:val="20"/>
                <w:szCs w:val="20"/>
                <w:lang w:eastAsia="zh-HK"/>
              </w:rPr>
              <w:t>POMEM’lere</w:t>
            </w:r>
            <w:proofErr w:type="spellEnd"/>
            <w:r w:rsidRPr="00651E33">
              <w:rPr>
                <w:rFonts w:ascii="Times New Roman" w:eastAsia="SimSun" w:hAnsi="Times New Roman"/>
                <w:color w:val="1C283D"/>
                <w:sz w:val="20"/>
                <w:szCs w:val="20"/>
                <w:lang w:eastAsia="zh-HK"/>
              </w:rPr>
              <w:t xml:space="preserve"> öğrenci alınır. Alınacak öğrencilerin başarı listesi;</w:t>
            </w:r>
          </w:p>
          <w:p w:rsidR="00366C8C" w:rsidRPr="00651E33" w:rsidRDefault="00366C8C" w:rsidP="004B6EA6">
            <w:pPr>
              <w:spacing w:after="0" w:line="360" w:lineRule="auto"/>
              <w:ind w:firstLine="540"/>
              <w:jc w:val="both"/>
              <w:rPr>
                <w:rFonts w:ascii="Times New Roman" w:eastAsia="SimSun" w:hAnsi="Times New Roman"/>
                <w:color w:val="1C283D"/>
                <w:sz w:val="20"/>
                <w:szCs w:val="20"/>
                <w:lang w:eastAsia="zh-HK"/>
              </w:rPr>
            </w:pPr>
            <w:r w:rsidRPr="00651E33">
              <w:rPr>
                <w:rFonts w:ascii="Times New Roman" w:eastAsia="SimSun" w:hAnsi="Times New Roman"/>
                <w:color w:val="1C283D"/>
                <w:sz w:val="20"/>
                <w:szCs w:val="20"/>
                <w:lang w:eastAsia="zh-HK"/>
              </w:rPr>
              <w:t xml:space="preserve">a) KPSS puanı ile değerlendirme ve fizikî yeterlik puanlarının toplamına göre, en yüksek puandan başlanarak erkek ve bayan olmak üzere ayrı ayrı başarı sıralaması Başkanlıkça yapılır. Sıralama sonucunda eşitlik olması hâlinde, KPSS puanı daha yüksek olan aday tercih edilir. </w:t>
            </w:r>
          </w:p>
          <w:p w:rsidR="00366C8C" w:rsidRPr="00651E33" w:rsidRDefault="00366C8C" w:rsidP="004B6EA6">
            <w:pPr>
              <w:spacing w:after="0" w:line="360" w:lineRule="auto"/>
              <w:ind w:firstLine="540"/>
              <w:jc w:val="both"/>
              <w:rPr>
                <w:rFonts w:ascii="Times New Roman" w:eastAsia="SimSun" w:hAnsi="Times New Roman"/>
                <w:color w:val="1C283D"/>
                <w:sz w:val="20"/>
                <w:szCs w:val="20"/>
                <w:lang w:eastAsia="zh-HK"/>
              </w:rPr>
            </w:pPr>
            <w:r w:rsidRPr="00651E33">
              <w:rPr>
                <w:rFonts w:ascii="Times New Roman" w:eastAsia="SimSun" w:hAnsi="Times New Roman"/>
                <w:color w:val="1C283D"/>
                <w:sz w:val="20"/>
                <w:szCs w:val="20"/>
                <w:lang w:eastAsia="zh-HK"/>
              </w:rPr>
              <w:t>b) Sıralama sonucuna göre, o yıl belirlenen kontenjan miktarı kadar aday asıl, bu miktarın % 30’u kadar aday yedek olarak ilan edilir.</w:t>
            </w:r>
          </w:p>
          <w:p w:rsidR="00366C8C" w:rsidRPr="00651E33" w:rsidRDefault="00366C8C" w:rsidP="004B6EA6">
            <w:pPr>
              <w:spacing w:after="0" w:line="360" w:lineRule="auto"/>
              <w:ind w:firstLine="540"/>
              <w:jc w:val="both"/>
              <w:rPr>
                <w:rFonts w:ascii="Times New Roman" w:eastAsia="SimSun" w:hAnsi="Times New Roman"/>
                <w:color w:val="1C283D"/>
                <w:sz w:val="20"/>
                <w:szCs w:val="20"/>
                <w:lang w:eastAsia="zh-HK"/>
              </w:rPr>
            </w:pPr>
            <w:r w:rsidRPr="00651E33">
              <w:rPr>
                <w:rFonts w:ascii="Times New Roman" w:eastAsia="SimSun" w:hAnsi="Times New Roman"/>
                <w:color w:val="1C283D"/>
                <w:sz w:val="20"/>
                <w:szCs w:val="20"/>
                <w:lang w:eastAsia="zh-HK"/>
              </w:rPr>
              <w:t>c) Başkanlıkça yapılacak nihai değerlendirme asıl, yedek ve başarısız adaylar listesi elektronik ortamda ilan edilir.</w:t>
            </w:r>
          </w:p>
          <w:p w:rsidR="00366C8C" w:rsidRPr="00651E33" w:rsidRDefault="00366C8C" w:rsidP="004B6EA6">
            <w:pPr>
              <w:spacing w:after="0" w:line="360" w:lineRule="auto"/>
              <w:ind w:firstLine="540"/>
              <w:jc w:val="both"/>
              <w:rPr>
                <w:rFonts w:ascii="Times New Roman" w:eastAsia="SimSun" w:hAnsi="Times New Roman"/>
                <w:color w:val="1C283D"/>
                <w:sz w:val="20"/>
                <w:szCs w:val="20"/>
                <w:lang w:eastAsia="zh-HK"/>
              </w:rPr>
            </w:pPr>
            <w:r w:rsidRPr="00651E33">
              <w:rPr>
                <w:rFonts w:ascii="Times New Roman" w:eastAsia="SimSun" w:hAnsi="Times New Roman"/>
                <w:color w:val="1C283D"/>
                <w:sz w:val="20"/>
                <w:szCs w:val="20"/>
                <w:lang w:eastAsia="zh-HK"/>
              </w:rPr>
              <w:t>(2) Birinci fıkrada belirtilen asıl ve yedek adayların dışında kalanlar başarısız sayılır.</w:t>
            </w:r>
          </w:p>
          <w:p w:rsidR="00366C8C" w:rsidRPr="00651E33" w:rsidRDefault="00366C8C" w:rsidP="004B6EA6">
            <w:pPr>
              <w:spacing w:after="0" w:line="360" w:lineRule="auto"/>
              <w:ind w:firstLine="540"/>
              <w:jc w:val="both"/>
              <w:rPr>
                <w:rFonts w:ascii="Times New Roman" w:eastAsia="SimSun" w:hAnsi="Times New Roman"/>
                <w:color w:val="1C283D"/>
                <w:sz w:val="16"/>
                <w:szCs w:val="16"/>
                <w:lang w:eastAsia="zh-HK"/>
              </w:rPr>
            </w:pPr>
            <w:r w:rsidRPr="00651E33">
              <w:rPr>
                <w:rFonts w:ascii="Times New Roman" w:eastAsia="SimSun" w:hAnsi="Times New Roman"/>
                <w:color w:val="1C283D"/>
                <w:sz w:val="20"/>
                <w:szCs w:val="20"/>
                <w:lang w:eastAsia="zh-HK"/>
              </w:rPr>
              <w:t>(3) Asıl, yedek ve başarısız aday listeleri, diğer işlemler yapılmak üzere İl Emniyet Müdürlüklerine gönderilir</w:t>
            </w:r>
            <w:r w:rsidRPr="00651E33">
              <w:rPr>
                <w:rFonts w:ascii="Times New Roman" w:eastAsia="SimSun" w:hAnsi="Times New Roman"/>
                <w:color w:val="1C283D"/>
                <w:sz w:val="16"/>
                <w:szCs w:val="16"/>
                <w:lang w:eastAsia="zh-HK"/>
              </w:rPr>
              <w:t>.</w:t>
            </w:r>
          </w:p>
          <w:p w:rsidR="00366C8C" w:rsidRPr="00651E33" w:rsidRDefault="00366C8C" w:rsidP="004B6EA6">
            <w:pPr>
              <w:spacing w:after="0" w:line="360" w:lineRule="auto"/>
              <w:ind w:firstLine="540"/>
              <w:jc w:val="center"/>
              <w:rPr>
                <w:rFonts w:ascii="Times New Roman" w:eastAsia="SimSun" w:hAnsi="Times New Roman"/>
                <w:b/>
                <w:bCs/>
                <w:color w:val="1C283D"/>
                <w:sz w:val="16"/>
                <w:szCs w:val="16"/>
                <w:lang w:eastAsia="zh-HK"/>
              </w:rPr>
            </w:pPr>
          </w:p>
          <w:p w:rsidR="00366C8C" w:rsidRPr="00651E33" w:rsidRDefault="00366C8C" w:rsidP="004B6EA6">
            <w:pPr>
              <w:spacing w:after="0" w:line="360" w:lineRule="auto"/>
              <w:ind w:firstLine="540"/>
              <w:jc w:val="center"/>
              <w:rPr>
                <w:rFonts w:ascii="Times New Roman" w:eastAsia="SimSun" w:hAnsi="Times New Roman"/>
                <w:b/>
                <w:bCs/>
                <w:color w:val="1C283D"/>
                <w:sz w:val="18"/>
                <w:szCs w:val="18"/>
                <w:lang w:eastAsia="zh-HK"/>
              </w:rPr>
            </w:pPr>
          </w:p>
          <w:p w:rsidR="00366C8C" w:rsidRPr="00651E33" w:rsidRDefault="00366C8C" w:rsidP="004B6EA6">
            <w:pPr>
              <w:spacing w:after="0" w:line="360" w:lineRule="auto"/>
              <w:ind w:firstLine="540"/>
              <w:jc w:val="center"/>
              <w:rPr>
                <w:rFonts w:ascii="Times New Roman" w:eastAsia="SimSun" w:hAnsi="Times New Roman"/>
                <w:color w:val="1C283D"/>
                <w:sz w:val="18"/>
                <w:szCs w:val="18"/>
                <w:lang w:eastAsia="zh-HK"/>
              </w:rPr>
            </w:pPr>
            <w:r w:rsidRPr="00651E33">
              <w:rPr>
                <w:rFonts w:ascii="Times New Roman" w:eastAsia="SimSun" w:hAnsi="Times New Roman"/>
                <w:b/>
                <w:bCs/>
                <w:color w:val="1C283D"/>
                <w:sz w:val="18"/>
                <w:szCs w:val="18"/>
                <w:lang w:eastAsia="zh-HK"/>
              </w:rPr>
              <w:t>DÖRDÜNCÜ BÖLÜM</w:t>
            </w:r>
          </w:p>
          <w:p w:rsidR="00366C8C" w:rsidRPr="00651E33" w:rsidRDefault="00366C8C" w:rsidP="004B6EA6">
            <w:pPr>
              <w:spacing w:after="0" w:line="360" w:lineRule="auto"/>
              <w:ind w:firstLine="540"/>
              <w:jc w:val="center"/>
              <w:rPr>
                <w:rFonts w:ascii="Times New Roman" w:eastAsia="SimSun" w:hAnsi="Times New Roman"/>
                <w:color w:val="1C283D"/>
                <w:sz w:val="18"/>
                <w:szCs w:val="18"/>
                <w:lang w:eastAsia="zh-HK"/>
              </w:rPr>
            </w:pPr>
            <w:r w:rsidRPr="00651E33">
              <w:rPr>
                <w:rFonts w:ascii="Times New Roman" w:eastAsia="SimSun" w:hAnsi="Times New Roman"/>
                <w:b/>
                <w:bCs/>
                <w:color w:val="1C283D"/>
                <w:sz w:val="18"/>
                <w:szCs w:val="18"/>
                <w:lang w:eastAsia="zh-HK"/>
              </w:rPr>
              <w:t>Çeşitli ve Son Hükümler</w:t>
            </w:r>
          </w:p>
          <w:p w:rsidR="00366C8C" w:rsidRPr="00651E33" w:rsidRDefault="00366C8C" w:rsidP="004B6EA6">
            <w:pPr>
              <w:spacing w:after="0" w:line="360" w:lineRule="auto"/>
              <w:ind w:firstLine="540"/>
              <w:jc w:val="both"/>
              <w:rPr>
                <w:rFonts w:ascii="Times New Roman" w:eastAsia="SimSun" w:hAnsi="Times New Roman"/>
                <w:b/>
                <w:bCs/>
                <w:color w:val="1C283D"/>
                <w:sz w:val="18"/>
                <w:szCs w:val="18"/>
                <w:lang w:eastAsia="zh-HK"/>
              </w:rPr>
            </w:pP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b/>
                <w:bCs/>
                <w:color w:val="1C283D"/>
                <w:sz w:val="18"/>
                <w:szCs w:val="18"/>
                <w:lang w:eastAsia="zh-HK"/>
              </w:rPr>
              <w:t>Kurul evrakına uygulanacak gizlilik</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b/>
                <w:bCs/>
                <w:color w:val="1C283D"/>
                <w:sz w:val="18"/>
                <w:szCs w:val="18"/>
                <w:lang w:eastAsia="zh-HK"/>
              </w:rPr>
              <w:t>MADDE 13 –</w:t>
            </w:r>
            <w:r w:rsidRPr="00651E33">
              <w:rPr>
                <w:rFonts w:ascii="Times New Roman" w:eastAsia="SimSun" w:hAnsi="Times New Roman"/>
                <w:color w:val="1C283D"/>
                <w:sz w:val="18"/>
                <w:szCs w:val="18"/>
                <w:lang w:eastAsia="zh-HK"/>
              </w:rPr>
              <w:t xml:space="preserve"> (1) Başarı listelerinin açıklanmasına kadar, değerlendirme ve aday tespitine ilişkin olarak düzenlenen evraka "GİZLİ" dereceli evraka yapılan işlem uygulanır. </w:t>
            </w:r>
          </w:p>
          <w:p w:rsidR="00366C8C" w:rsidRPr="00651E33" w:rsidRDefault="00366C8C" w:rsidP="004B6EA6">
            <w:pPr>
              <w:spacing w:after="0" w:line="360" w:lineRule="auto"/>
              <w:ind w:firstLine="540"/>
              <w:jc w:val="both"/>
              <w:rPr>
                <w:rFonts w:ascii="Times New Roman" w:eastAsia="SimSun" w:hAnsi="Times New Roman"/>
                <w:b/>
                <w:color w:val="1C283D"/>
                <w:sz w:val="18"/>
                <w:szCs w:val="18"/>
                <w:lang w:eastAsia="zh-HK"/>
              </w:rPr>
            </w:pPr>
          </w:p>
          <w:p w:rsidR="00366C8C" w:rsidRPr="00651E33" w:rsidRDefault="00366C8C" w:rsidP="004B6EA6">
            <w:pPr>
              <w:spacing w:after="0" w:line="360" w:lineRule="auto"/>
              <w:ind w:firstLine="540"/>
              <w:jc w:val="both"/>
              <w:rPr>
                <w:rFonts w:ascii="Times New Roman" w:eastAsia="SimSun" w:hAnsi="Times New Roman"/>
                <w:b/>
                <w:color w:val="1C283D"/>
                <w:sz w:val="18"/>
                <w:szCs w:val="18"/>
                <w:lang w:eastAsia="zh-HK"/>
              </w:rPr>
            </w:pPr>
            <w:r w:rsidRPr="00651E33">
              <w:rPr>
                <w:rFonts w:ascii="Times New Roman" w:eastAsia="SimSun" w:hAnsi="Times New Roman"/>
                <w:b/>
                <w:color w:val="1C283D"/>
                <w:sz w:val="18"/>
                <w:szCs w:val="18"/>
                <w:lang w:eastAsia="zh-HK"/>
              </w:rPr>
              <w:t xml:space="preserve">Adayların </w:t>
            </w:r>
            <w:proofErr w:type="spellStart"/>
            <w:r w:rsidRPr="00651E33">
              <w:rPr>
                <w:rFonts w:ascii="Times New Roman" w:eastAsia="SimSun" w:hAnsi="Times New Roman"/>
                <w:b/>
                <w:color w:val="1C283D"/>
                <w:sz w:val="18"/>
                <w:szCs w:val="18"/>
                <w:lang w:eastAsia="zh-HK"/>
              </w:rPr>
              <w:t>POMEM’lere</w:t>
            </w:r>
            <w:proofErr w:type="spellEnd"/>
            <w:r w:rsidRPr="00651E33">
              <w:rPr>
                <w:rFonts w:ascii="Times New Roman" w:eastAsia="SimSun" w:hAnsi="Times New Roman"/>
                <w:b/>
                <w:color w:val="1C283D"/>
                <w:sz w:val="18"/>
                <w:szCs w:val="18"/>
                <w:lang w:eastAsia="zh-HK"/>
              </w:rPr>
              <w:t xml:space="preserve"> sevkinin planlanması </w:t>
            </w:r>
          </w:p>
          <w:p w:rsidR="00366C8C" w:rsidRPr="00651E33" w:rsidRDefault="00366C8C" w:rsidP="004B6EA6">
            <w:pPr>
              <w:spacing w:after="0" w:line="360" w:lineRule="auto"/>
              <w:ind w:firstLine="540"/>
              <w:jc w:val="both"/>
              <w:rPr>
                <w:rFonts w:ascii="Times New Roman" w:eastAsia="SimSun" w:hAnsi="Times New Roman"/>
                <w:b/>
                <w:color w:val="1C283D"/>
                <w:sz w:val="18"/>
                <w:szCs w:val="18"/>
                <w:lang w:eastAsia="zh-HK"/>
              </w:rPr>
            </w:pPr>
            <w:r w:rsidRPr="00651E33">
              <w:rPr>
                <w:rFonts w:ascii="Times New Roman" w:eastAsia="SimSun" w:hAnsi="Times New Roman"/>
                <w:b/>
                <w:color w:val="1C283D"/>
                <w:sz w:val="18"/>
                <w:szCs w:val="18"/>
                <w:lang w:eastAsia="zh-HK"/>
              </w:rPr>
              <w:t xml:space="preserve">MADDE 14 – (Başlığıyla birlikte </w:t>
            </w:r>
            <w:proofErr w:type="gramStart"/>
            <w:r w:rsidRPr="00651E33">
              <w:rPr>
                <w:rFonts w:ascii="Times New Roman" w:eastAsia="SimSun" w:hAnsi="Times New Roman"/>
                <w:b/>
                <w:color w:val="1C283D"/>
                <w:sz w:val="18"/>
                <w:szCs w:val="18"/>
                <w:lang w:eastAsia="zh-HK"/>
              </w:rPr>
              <w:t>değişik:RG</w:t>
            </w:r>
            <w:proofErr w:type="gramEnd"/>
            <w:r w:rsidRPr="00651E33">
              <w:rPr>
                <w:rFonts w:ascii="Times New Roman" w:eastAsia="SimSun" w:hAnsi="Times New Roman"/>
                <w:b/>
                <w:color w:val="1C283D"/>
                <w:sz w:val="18"/>
                <w:szCs w:val="18"/>
                <w:lang w:eastAsia="zh-HK"/>
              </w:rPr>
              <w:t xml:space="preserve">-9/11/2012-28462)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(1) Başarı sırasına göre adayların POMEM müdürlüklerine sevk planlaması Başkanlıkça yapılır.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(2) Planlama sonuçları adaylara duyurulmak üzere il emniyet müdürlüklerine gönderilir. Ayrıca, elektronik ortamda planlama sonuçları duyurulur. </w:t>
            </w:r>
          </w:p>
          <w:p w:rsidR="00366C8C" w:rsidRPr="00651E33" w:rsidRDefault="00366C8C" w:rsidP="004B6EA6">
            <w:pPr>
              <w:spacing w:after="0" w:line="360" w:lineRule="auto"/>
              <w:ind w:firstLine="540"/>
              <w:jc w:val="both"/>
              <w:rPr>
                <w:rFonts w:ascii="Times New Roman" w:eastAsia="SimSun" w:hAnsi="Times New Roman"/>
                <w:b/>
                <w:color w:val="1C283D"/>
                <w:sz w:val="18"/>
                <w:szCs w:val="18"/>
                <w:lang w:eastAsia="zh-HK"/>
              </w:rPr>
            </w:pPr>
            <w:r w:rsidRPr="00651E33">
              <w:rPr>
                <w:rFonts w:ascii="Times New Roman" w:eastAsia="SimSun" w:hAnsi="Times New Roman"/>
                <w:b/>
                <w:color w:val="1C283D"/>
                <w:sz w:val="18"/>
                <w:szCs w:val="18"/>
                <w:lang w:eastAsia="zh-HK"/>
              </w:rPr>
              <w:t xml:space="preserve">Geçici kayıt ve polislik mesleğine hazırlık eğitimi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b/>
                <w:color w:val="1C283D"/>
                <w:sz w:val="18"/>
                <w:szCs w:val="18"/>
                <w:lang w:eastAsia="zh-HK"/>
              </w:rPr>
              <w:t>MADDE 15 –</w:t>
            </w:r>
            <w:r w:rsidRPr="00651E33">
              <w:rPr>
                <w:rFonts w:ascii="Times New Roman" w:eastAsia="SimSun" w:hAnsi="Times New Roman"/>
                <w:color w:val="1C283D"/>
                <w:sz w:val="18"/>
                <w:szCs w:val="18"/>
                <w:lang w:eastAsia="zh-HK"/>
              </w:rPr>
              <w:t xml:space="preserve"> </w:t>
            </w:r>
            <w:r w:rsidRPr="00651E33">
              <w:rPr>
                <w:rFonts w:ascii="Times New Roman" w:eastAsia="SimSun" w:hAnsi="Times New Roman"/>
                <w:b/>
                <w:color w:val="1C283D"/>
                <w:sz w:val="18"/>
                <w:szCs w:val="18"/>
                <w:lang w:eastAsia="zh-HK"/>
              </w:rPr>
              <w:t xml:space="preserve">(Başlığıyla birlikte </w:t>
            </w:r>
            <w:proofErr w:type="gramStart"/>
            <w:r w:rsidRPr="00651E33">
              <w:rPr>
                <w:rFonts w:ascii="Times New Roman" w:eastAsia="SimSun" w:hAnsi="Times New Roman"/>
                <w:b/>
                <w:color w:val="1C283D"/>
                <w:sz w:val="18"/>
                <w:szCs w:val="18"/>
                <w:lang w:eastAsia="zh-HK"/>
              </w:rPr>
              <w:t>değişik:RG</w:t>
            </w:r>
            <w:proofErr w:type="gramEnd"/>
            <w:r w:rsidRPr="00651E33">
              <w:rPr>
                <w:rFonts w:ascii="Times New Roman" w:eastAsia="SimSun" w:hAnsi="Times New Roman"/>
                <w:b/>
                <w:color w:val="1C283D"/>
                <w:sz w:val="18"/>
                <w:szCs w:val="18"/>
                <w:lang w:eastAsia="zh-HK"/>
              </w:rPr>
              <w:t xml:space="preserve">-9/11/2012-28462)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(1) POMEM müdürlüklerine, kesin başarı listesine göre planlanmış asıl adayların geçici kayıtları yapılır. Geçici kayıtlara başvuru, bizzat adayın kendisi tarafından polislik mesleğine hazırlık eğitiminin başlayacağı günün mesai bitimine kadar yapılır.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(2) Geçici kayıtları yapılan öğrenci adayları polislik mesleğine hazırlık eğitimine tabi tutulur. Bu eğitimi başarıyla tamamlayamayanlar kesin kayıt hakkını kaybeder.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(3) Geçici kaydı yapılan adaylara polislik mesleğine hazırlık eğitimi süresi içerisinde POMEM müdürlükleri tarafından Sağlık Yönetmeliği hükümlerine göre sağlık kurulu raporları aldırılır. Sağlık kurulu raporları incelenmek üzere Sağlık İşleri Dairesi Başkanlığına gönderilir. İlgili daire başkanlığı inceleme sonucuna göre raporunda eksiklik görülen adayların eksikliklerini tamamlatır. Gerekirse öğrenciyi yeniden muayene edebilir veya ettirebilir. Sağlık Yönetmeliğine göre POMEM öğrencisi olup olamayacağına ilişkin karar verir ve bu kararı, gereği yapılmak üzere Başkanlığa bildirir.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(4) Polislik mesleğine hazırlık eğitimi başlangıcından itibaren adayların güvenlik soruşturmaları ve arşiv araştırmaları POMEM müdürlüklerince yaptırılır. Yapılan güvenlik soruşturması ve arşiv araştırması ile ilgili sonuçlar POMEM müdürlüklerince değerlendirilerek karara bağlanır.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(5) Sağlık İşleri Dairesi Başkanlığınca "POMEM ÖĞRENCİSİ OLAMAZ" kararı verilen adayların ilişikleri, Başkanın teklifi Genel Müdürün onayı ile kesilir ve POMEM müdürlüklerine gereği yapılmak üzere bildirilir.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(6) Polislik mesleğine hazırlık eğitimi süresince adayların iaşe ve ibateleri POMEM müdürlüğünce karşılanır.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lastRenderedPageBreak/>
              <w:t xml:space="preserve">(7) Polislik mesleğine hazırlık eğitimi süresince disiplin suçu işleyen adayların işlemleri ilgili mevzuat hükümlerine göre yapılır. </w:t>
            </w:r>
          </w:p>
          <w:p w:rsidR="00366C8C" w:rsidRPr="00651E33" w:rsidRDefault="00366C8C" w:rsidP="004B6EA6">
            <w:pPr>
              <w:spacing w:after="0" w:line="360" w:lineRule="auto"/>
              <w:ind w:firstLine="540"/>
              <w:jc w:val="both"/>
              <w:rPr>
                <w:rFonts w:ascii="Times New Roman" w:eastAsia="SimSun" w:hAnsi="Times New Roman"/>
                <w:b/>
                <w:color w:val="1C283D"/>
                <w:sz w:val="18"/>
                <w:szCs w:val="18"/>
                <w:lang w:eastAsia="zh-HK"/>
              </w:rPr>
            </w:pPr>
            <w:r w:rsidRPr="00651E33">
              <w:rPr>
                <w:rFonts w:ascii="Times New Roman" w:eastAsia="SimSun" w:hAnsi="Times New Roman"/>
                <w:b/>
                <w:color w:val="1C283D"/>
                <w:sz w:val="18"/>
                <w:szCs w:val="18"/>
                <w:lang w:eastAsia="zh-HK"/>
              </w:rPr>
              <w:t xml:space="preserve">Yedek aday çağırma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b/>
                <w:color w:val="1C283D"/>
                <w:sz w:val="18"/>
                <w:szCs w:val="18"/>
                <w:lang w:eastAsia="zh-HK"/>
              </w:rPr>
              <w:t>MADDE 16 –</w:t>
            </w:r>
            <w:r w:rsidRPr="00651E33">
              <w:rPr>
                <w:rFonts w:ascii="Times New Roman" w:eastAsia="SimSun" w:hAnsi="Times New Roman"/>
                <w:color w:val="1C283D"/>
                <w:sz w:val="18"/>
                <w:szCs w:val="18"/>
                <w:lang w:eastAsia="zh-HK"/>
              </w:rPr>
              <w:t xml:space="preserve"> </w:t>
            </w:r>
            <w:r w:rsidRPr="00651E33">
              <w:rPr>
                <w:rFonts w:ascii="Times New Roman" w:eastAsia="SimSun" w:hAnsi="Times New Roman"/>
                <w:b/>
                <w:color w:val="1C283D"/>
                <w:sz w:val="18"/>
                <w:szCs w:val="18"/>
                <w:lang w:eastAsia="zh-HK"/>
              </w:rPr>
              <w:t xml:space="preserve">(Başlığıyla birlikte </w:t>
            </w:r>
            <w:proofErr w:type="gramStart"/>
            <w:r w:rsidRPr="00651E33">
              <w:rPr>
                <w:rFonts w:ascii="Times New Roman" w:eastAsia="SimSun" w:hAnsi="Times New Roman"/>
                <w:b/>
                <w:color w:val="1C283D"/>
                <w:sz w:val="18"/>
                <w:szCs w:val="18"/>
                <w:lang w:eastAsia="zh-HK"/>
              </w:rPr>
              <w:t>değişik:RG</w:t>
            </w:r>
            <w:proofErr w:type="gramEnd"/>
            <w:r w:rsidRPr="00651E33">
              <w:rPr>
                <w:rFonts w:ascii="Times New Roman" w:eastAsia="SimSun" w:hAnsi="Times New Roman"/>
                <w:b/>
                <w:color w:val="1C283D"/>
                <w:sz w:val="18"/>
                <w:szCs w:val="18"/>
                <w:lang w:eastAsia="zh-HK"/>
              </w:rPr>
              <w:t xml:space="preserve">-9/11/2012-28462)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(1) </w:t>
            </w:r>
            <w:proofErr w:type="spellStart"/>
            <w:r w:rsidRPr="00651E33">
              <w:rPr>
                <w:rFonts w:ascii="Times New Roman" w:eastAsia="SimSun" w:hAnsi="Times New Roman"/>
                <w:color w:val="1C283D"/>
                <w:sz w:val="18"/>
                <w:szCs w:val="18"/>
                <w:lang w:eastAsia="zh-HK"/>
              </w:rPr>
              <w:t>POMEM’e</w:t>
            </w:r>
            <w:proofErr w:type="spellEnd"/>
            <w:r w:rsidRPr="00651E33">
              <w:rPr>
                <w:rFonts w:ascii="Times New Roman" w:eastAsia="SimSun" w:hAnsi="Times New Roman"/>
                <w:color w:val="1C283D"/>
                <w:sz w:val="18"/>
                <w:szCs w:val="18"/>
                <w:lang w:eastAsia="zh-HK"/>
              </w:rPr>
              <w:t xml:space="preserve"> giremeyecekleri anlaşılanlar ile idarece verilen süre içerisinde müracaat etmeyen adaylar haklarını kaybetmiş sayılırlar ve bu adayların geçici kayıtları yapılmaz. Geçici kaydı yapılmayan, polislik mesleğine hazırlık eğitiminin başladığı günün mesai bitimine kadar başvuruda bulunmayan, POMEM müdürlüğünden ayrılan veya vefat eden adayların yerine yedek adaylar sırası ile çağrılır. Çağrılan yedek aday, kendine tebliğ edildiği tarihten itibaren en geç üç iş günü içinde planlandığı POMEM müdürlüğüne evrakları ile birlikte gelerek müracaatta bulunur. Bu süre içinde müracaat etmeyen adaylar haklarını kaybetmiş sayılırlar ve bu adayların geçici kayıtları yapılmaz. Geçici kaydı yapılacak asıl adaylar ile yedek adaylardan eksik belge ile süresinde müracaat edenlere mazeret durumları dikkate alınarak idarece ilave süre verilebilir. Verilen süre içerisinde eksik belgelerini tamamlamayan adaylar da haklarını kaybetmiş sayılırlar ve bu adayların da geçici kaydı yapılmaz. Bu fıkra kapsamında geçici kaydı yapılmayan adayların dosyaları Başkanın teklifi Genel Müdürün onayı ile işlemden kaldırılır.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(2) Polislik mesleğine hazırlık eğitiminin başladığı günden itibaren yedi gün geçtikten sonra kontenjan doldurulmamış olsa dahi yedek aday çağrılmaz. </w:t>
            </w:r>
          </w:p>
          <w:p w:rsidR="00366C8C" w:rsidRPr="00651E33" w:rsidRDefault="00366C8C" w:rsidP="004B6EA6">
            <w:pPr>
              <w:spacing w:after="0" w:line="360" w:lineRule="auto"/>
              <w:ind w:firstLine="540"/>
              <w:jc w:val="both"/>
              <w:rPr>
                <w:rFonts w:ascii="Times New Roman" w:eastAsia="SimSun" w:hAnsi="Times New Roman"/>
                <w:b/>
                <w:color w:val="1C283D"/>
                <w:sz w:val="18"/>
                <w:szCs w:val="18"/>
                <w:lang w:eastAsia="zh-HK"/>
              </w:rPr>
            </w:pPr>
            <w:r w:rsidRPr="00651E33">
              <w:rPr>
                <w:rFonts w:ascii="Times New Roman" w:eastAsia="SimSun" w:hAnsi="Times New Roman"/>
                <w:b/>
                <w:color w:val="1C283D"/>
                <w:sz w:val="18"/>
                <w:szCs w:val="18"/>
                <w:lang w:eastAsia="zh-HK"/>
              </w:rPr>
              <w:t xml:space="preserve">Kayıt yaptırmayan adaylar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b/>
                <w:color w:val="1C283D"/>
                <w:sz w:val="18"/>
                <w:szCs w:val="18"/>
                <w:lang w:eastAsia="zh-HK"/>
              </w:rPr>
              <w:t>MADDE 17 –</w:t>
            </w:r>
            <w:r w:rsidRPr="00651E33">
              <w:rPr>
                <w:rFonts w:ascii="Times New Roman" w:eastAsia="SimSun" w:hAnsi="Times New Roman"/>
                <w:color w:val="1C283D"/>
                <w:sz w:val="18"/>
                <w:szCs w:val="18"/>
                <w:lang w:eastAsia="zh-HK"/>
              </w:rPr>
              <w:t xml:space="preserve"> </w:t>
            </w:r>
            <w:r w:rsidRPr="00651E33">
              <w:rPr>
                <w:rFonts w:ascii="Times New Roman" w:eastAsia="SimSun" w:hAnsi="Times New Roman"/>
                <w:b/>
                <w:color w:val="1C283D"/>
                <w:sz w:val="18"/>
                <w:szCs w:val="18"/>
                <w:lang w:eastAsia="zh-HK"/>
              </w:rPr>
              <w:t xml:space="preserve">(Başlığıyla birlikte </w:t>
            </w:r>
            <w:proofErr w:type="gramStart"/>
            <w:r w:rsidRPr="00651E33">
              <w:rPr>
                <w:rFonts w:ascii="Times New Roman" w:eastAsia="SimSun" w:hAnsi="Times New Roman"/>
                <w:b/>
                <w:color w:val="1C283D"/>
                <w:sz w:val="18"/>
                <w:szCs w:val="18"/>
                <w:lang w:eastAsia="zh-HK"/>
              </w:rPr>
              <w:t>değişik:RG</w:t>
            </w:r>
            <w:proofErr w:type="gramEnd"/>
            <w:r w:rsidRPr="00651E33">
              <w:rPr>
                <w:rFonts w:ascii="Times New Roman" w:eastAsia="SimSun" w:hAnsi="Times New Roman"/>
                <w:b/>
                <w:color w:val="1C283D"/>
                <w:sz w:val="18"/>
                <w:szCs w:val="18"/>
                <w:lang w:eastAsia="zh-HK"/>
              </w:rPr>
              <w:t xml:space="preserve">-9/11/2012-28462)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(1) Planlandıkları </w:t>
            </w:r>
            <w:proofErr w:type="spellStart"/>
            <w:r w:rsidRPr="00651E33">
              <w:rPr>
                <w:rFonts w:ascii="Times New Roman" w:eastAsia="SimSun" w:hAnsi="Times New Roman"/>
                <w:color w:val="1C283D"/>
                <w:sz w:val="18"/>
                <w:szCs w:val="18"/>
                <w:lang w:eastAsia="zh-HK"/>
              </w:rPr>
              <w:t>POMEM’lere</w:t>
            </w:r>
            <w:proofErr w:type="spellEnd"/>
            <w:r w:rsidRPr="00651E33">
              <w:rPr>
                <w:rFonts w:ascii="Times New Roman" w:eastAsia="SimSun" w:hAnsi="Times New Roman"/>
                <w:color w:val="1C283D"/>
                <w:sz w:val="18"/>
                <w:szCs w:val="18"/>
                <w:lang w:eastAsia="zh-HK"/>
              </w:rPr>
              <w:t xml:space="preserve"> süresi içinde kayıt yaptırmayan adaylar, haklarından vazgeçmiş sayılırlar. Mahkeme kararı veya mazeretleri nedeniyle planlamaları yapıldığı hâlde, Başkanlıkça belirtilen tarih ve sürelerde </w:t>
            </w:r>
            <w:proofErr w:type="spellStart"/>
            <w:r w:rsidRPr="00651E33">
              <w:rPr>
                <w:rFonts w:ascii="Times New Roman" w:eastAsia="SimSun" w:hAnsi="Times New Roman"/>
                <w:color w:val="1C283D"/>
                <w:sz w:val="18"/>
                <w:szCs w:val="18"/>
                <w:lang w:eastAsia="zh-HK"/>
              </w:rPr>
              <w:t>POMEM’lere</w:t>
            </w:r>
            <w:proofErr w:type="spellEnd"/>
            <w:r w:rsidRPr="00651E33">
              <w:rPr>
                <w:rFonts w:ascii="Times New Roman" w:eastAsia="SimSun" w:hAnsi="Times New Roman"/>
                <w:color w:val="1C283D"/>
                <w:sz w:val="18"/>
                <w:szCs w:val="18"/>
                <w:lang w:eastAsia="zh-HK"/>
              </w:rPr>
              <w:t xml:space="preserve"> kayıt yaptırmayan veya eğitim-öğretime başlamayan adayların dosyaları Başkanın teklifi Genel Müdürün onayı ile işlemden kaldırılır. </w:t>
            </w:r>
          </w:p>
          <w:p w:rsidR="00366C8C" w:rsidRPr="00651E33" w:rsidRDefault="00366C8C" w:rsidP="004B6EA6">
            <w:pPr>
              <w:spacing w:after="0" w:line="360" w:lineRule="auto"/>
              <w:ind w:firstLine="540"/>
              <w:jc w:val="both"/>
              <w:rPr>
                <w:rFonts w:ascii="Times New Roman" w:eastAsia="SimSun" w:hAnsi="Times New Roman"/>
                <w:b/>
                <w:color w:val="1C283D"/>
                <w:sz w:val="18"/>
                <w:szCs w:val="18"/>
                <w:lang w:eastAsia="zh-HK"/>
              </w:rPr>
            </w:pPr>
            <w:r w:rsidRPr="00651E33">
              <w:rPr>
                <w:rFonts w:ascii="Times New Roman" w:eastAsia="SimSun" w:hAnsi="Times New Roman"/>
                <w:b/>
                <w:color w:val="1C283D"/>
                <w:sz w:val="18"/>
                <w:szCs w:val="18"/>
                <w:lang w:eastAsia="zh-HK"/>
              </w:rPr>
              <w:t xml:space="preserve">Polislik mesleğine hazırlık eğitimi döneminde </w:t>
            </w:r>
            <w:proofErr w:type="spellStart"/>
            <w:r w:rsidRPr="00651E33">
              <w:rPr>
                <w:rFonts w:ascii="Times New Roman" w:eastAsia="SimSun" w:hAnsi="Times New Roman"/>
                <w:b/>
                <w:color w:val="1C283D"/>
                <w:sz w:val="18"/>
                <w:szCs w:val="18"/>
                <w:lang w:eastAsia="zh-HK"/>
              </w:rPr>
              <w:t>POMEM’den</w:t>
            </w:r>
            <w:proofErr w:type="spellEnd"/>
            <w:r w:rsidRPr="00651E33">
              <w:rPr>
                <w:rFonts w:ascii="Times New Roman" w:eastAsia="SimSun" w:hAnsi="Times New Roman"/>
                <w:b/>
                <w:color w:val="1C283D"/>
                <w:sz w:val="18"/>
                <w:szCs w:val="18"/>
                <w:lang w:eastAsia="zh-HK"/>
              </w:rPr>
              <w:t xml:space="preserve"> çıkma veya çıkarılma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b/>
                <w:color w:val="1C283D"/>
                <w:sz w:val="18"/>
                <w:szCs w:val="18"/>
                <w:lang w:eastAsia="zh-HK"/>
              </w:rPr>
              <w:t>MADDE 18 –</w:t>
            </w:r>
            <w:r w:rsidRPr="00651E33">
              <w:rPr>
                <w:rFonts w:ascii="Times New Roman" w:eastAsia="SimSun" w:hAnsi="Times New Roman"/>
                <w:color w:val="1C283D"/>
                <w:sz w:val="18"/>
                <w:szCs w:val="18"/>
                <w:lang w:eastAsia="zh-HK"/>
              </w:rPr>
              <w:t xml:space="preserve"> </w:t>
            </w:r>
            <w:r w:rsidRPr="00651E33">
              <w:rPr>
                <w:rFonts w:ascii="Times New Roman" w:eastAsia="SimSun" w:hAnsi="Times New Roman"/>
                <w:b/>
                <w:color w:val="1C283D"/>
                <w:sz w:val="18"/>
                <w:szCs w:val="18"/>
                <w:lang w:eastAsia="zh-HK"/>
              </w:rPr>
              <w:t xml:space="preserve">(Başlığıyla birlikte </w:t>
            </w:r>
            <w:proofErr w:type="gramStart"/>
            <w:r w:rsidRPr="00651E33">
              <w:rPr>
                <w:rFonts w:ascii="Times New Roman" w:eastAsia="SimSun" w:hAnsi="Times New Roman"/>
                <w:b/>
                <w:color w:val="1C283D"/>
                <w:sz w:val="18"/>
                <w:szCs w:val="18"/>
                <w:lang w:eastAsia="zh-HK"/>
              </w:rPr>
              <w:t>değişik:RG</w:t>
            </w:r>
            <w:proofErr w:type="gramEnd"/>
            <w:r w:rsidRPr="00651E33">
              <w:rPr>
                <w:rFonts w:ascii="Times New Roman" w:eastAsia="SimSun" w:hAnsi="Times New Roman"/>
                <w:b/>
                <w:color w:val="1C283D"/>
                <w:sz w:val="18"/>
                <w:szCs w:val="18"/>
                <w:lang w:eastAsia="zh-HK"/>
              </w:rPr>
              <w:t xml:space="preserve">-9/11/2012-28462)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(1) Adaylar, polislik mesleğine hazırlık eğitiminin herhangi bir aşamasında POMEM müdürlüğüne yazılı başvuruları ile </w:t>
            </w:r>
            <w:proofErr w:type="spellStart"/>
            <w:r w:rsidRPr="00651E33">
              <w:rPr>
                <w:rFonts w:ascii="Times New Roman" w:eastAsia="SimSun" w:hAnsi="Times New Roman"/>
                <w:color w:val="1C283D"/>
                <w:sz w:val="18"/>
                <w:szCs w:val="18"/>
                <w:lang w:eastAsia="zh-HK"/>
              </w:rPr>
              <w:t>POMEM’den</w:t>
            </w:r>
            <w:proofErr w:type="spellEnd"/>
            <w:r w:rsidRPr="00651E33">
              <w:rPr>
                <w:rFonts w:ascii="Times New Roman" w:eastAsia="SimSun" w:hAnsi="Times New Roman"/>
                <w:color w:val="1C283D"/>
                <w:sz w:val="18"/>
                <w:szCs w:val="18"/>
                <w:lang w:eastAsia="zh-HK"/>
              </w:rPr>
              <w:t xml:space="preserve"> ayrılma isteklerini bildirerek ayrılabilirler. Ayrılan adaylara yazılı tebligat yapıldıktan sonra geri dönme istekleri kabul edilmez.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(2) 7 </w:t>
            </w:r>
            <w:proofErr w:type="spellStart"/>
            <w:r w:rsidRPr="00651E33">
              <w:rPr>
                <w:rFonts w:ascii="Times New Roman" w:eastAsia="SimSun" w:hAnsi="Times New Roman"/>
                <w:color w:val="1C283D"/>
                <w:sz w:val="18"/>
                <w:szCs w:val="18"/>
                <w:lang w:eastAsia="zh-HK"/>
              </w:rPr>
              <w:t>nci</w:t>
            </w:r>
            <w:proofErr w:type="spellEnd"/>
            <w:r w:rsidRPr="00651E33">
              <w:rPr>
                <w:rFonts w:ascii="Times New Roman" w:eastAsia="SimSun" w:hAnsi="Times New Roman"/>
                <w:color w:val="1C283D"/>
                <w:sz w:val="18"/>
                <w:szCs w:val="18"/>
                <w:lang w:eastAsia="zh-HK"/>
              </w:rPr>
              <w:t xml:space="preserve"> maddede sayılan nitelikleri taşımadıkları anlaşılan adayların ilişikleri, Başkanın teklifi Genel Müdürün onayıyla kesilir.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(3) </w:t>
            </w:r>
            <w:proofErr w:type="spellStart"/>
            <w:r w:rsidRPr="00651E33">
              <w:rPr>
                <w:rFonts w:ascii="Times New Roman" w:eastAsia="SimSun" w:hAnsi="Times New Roman"/>
                <w:color w:val="1C283D"/>
                <w:sz w:val="18"/>
                <w:szCs w:val="18"/>
                <w:lang w:eastAsia="zh-HK"/>
              </w:rPr>
              <w:t>POMEM’den</w:t>
            </w:r>
            <w:proofErr w:type="spellEnd"/>
            <w:r w:rsidRPr="00651E33">
              <w:rPr>
                <w:rFonts w:ascii="Times New Roman" w:eastAsia="SimSun" w:hAnsi="Times New Roman"/>
                <w:color w:val="1C283D"/>
                <w:sz w:val="18"/>
                <w:szCs w:val="18"/>
                <w:lang w:eastAsia="zh-HK"/>
              </w:rPr>
              <w:t xml:space="preserve"> çıkan veya çıkarılan adaylar, eğitim-öğretimin başlangıcına kadar yapılan masraflardan sorumlu tutulmazlar.</w:t>
            </w:r>
          </w:p>
          <w:p w:rsidR="00366C8C" w:rsidRPr="00651E33" w:rsidRDefault="00366C8C" w:rsidP="004B6EA6">
            <w:pPr>
              <w:spacing w:after="0" w:line="360" w:lineRule="auto"/>
              <w:ind w:firstLine="540"/>
              <w:jc w:val="both"/>
              <w:rPr>
                <w:rFonts w:ascii="Times New Roman" w:eastAsia="SimSun" w:hAnsi="Times New Roman"/>
                <w:b/>
                <w:color w:val="1C283D"/>
                <w:sz w:val="18"/>
                <w:szCs w:val="18"/>
                <w:lang w:eastAsia="zh-HK"/>
              </w:rPr>
            </w:pP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b/>
                <w:bCs/>
                <w:color w:val="1C283D"/>
                <w:sz w:val="18"/>
                <w:szCs w:val="18"/>
                <w:lang w:eastAsia="zh-HK"/>
              </w:rPr>
              <w:t>Kesin kayıt-kabul</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b/>
                <w:bCs/>
                <w:color w:val="1C283D"/>
                <w:sz w:val="18"/>
                <w:szCs w:val="18"/>
                <w:lang w:eastAsia="zh-HK"/>
              </w:rPr>
              <w:t>MADDE 19 –</w:t>
            </w:r>
            <w:r w:rsidRPr="00651E33">
              <w:rPr>
                <w:rFonts w:ascii="Times New Roman" w:eastAsia="SimSun" w:hAnsi="Times New Roman"/>
                <w:color w:val="1C283D"/>
                <w:sz w:val="18"/>
                <w:szCs w:val="18"/>
                <w:lang w:eastAsia="zh-HK"/>
              </w:rPr>
              <w:t xml:space="preserve"> </w:t>
            </w:r>
            <w:r w:rsidRPr="00651E33">
              <w:rPr>
                <w:rFonts w:ascii="Times New Roman" w:eastAsia="SimSun" w:hAnsi="Times New Roman"/>
                <w:b/>
                <w:color w:val="1C283D"/>
                <w:sz w:val="18"/>
                <w:szCs w:val="18"/>
                <w:lang w:eastAsia="zh-HK"/>
              </w:rPr>
              <w:t>(</w:t>
            </w:r>
            <w:proofErr w:type="gramStart"/>
            <w:r w:rsidRPr="00651E33">
              <w:rPr>
                <w:rFonts w:ascii="Times New Roman" w:eastAsia="SimSun" w:hAnsi="Times New Roman"/>
                <w:b/>
                <w:color w:val="1C283D"/>
                <w:sz w:val="18"/>
                <w:szCs w:val="18"/>
                <w:lang w:eastAsia="zh-HK"/>
              </w:rPr>
              <w:t>Değişik:RG</w:t>
            </w:r>
            <w:proofErr w:type="gramEnd"/>
            <w:r w:rsidRPr="00651E33">
              <w:rPr>
                <w:rFonts w:ascii="Times New Roman" w:eastAsia="SimSun" w:hAnsi="Times New Roman"/>
                <w:b/>
                <w:color w:val="1C283D"/>
                <w:sz w:val="18"/>
                <w:szCs w:val="18"/>
                <w:lang w:eastAsia="zh-HK"/>
              </w:rPr>
              <w:t xml:space="preserve">-9/11/2012-28462)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(1) Geçici kaydı yapılan adayların 7 </w:t>
            </w:r>
            <w:proofErr w:type="spellStart"/>
            <w:r w:rsidRPr="00651E33">
              <w:rPr>
                <w:rFonts w:ascii="Times New Roman" w:eastAsia="SimSun" w:hAnsi="Times New Roman"/>
                <w:color w:val="1C283D"/>
                <w:sz w:val="18"/>
                <w:szCs w:val="18"/>
                <w:lang w:eastAsia="zh-HK"/>
              </w:rPr>
              <w:t>nci</w:t>
            </w:r>
            <w:proofErr w:type="spellEnd"/>
            <w:r w:rsidRPr="00651E33">
              <w:rPr>
                <w:rFonts w:ascii="Times New Roman" w:eastAsia="SimSun" w:hAnsi="Times New Roman"/>
                <w:color w:val="1C283D"/>
                <w:sz w:val="18"/>
                <w:szCs w:val="18"/>
                <w:lang w:eastAsia="zh-HK"/>
              </w:rPr>
              <w:t xml:space="preserve"> maddede belirtilen esaslara göre POMEM müdürlüklerince güvenlik soruşturması ve arşiv araştırması tamamlattırılır. Güvenlik soruşturması ve arşiv araştırması olumlu olan, haklarında sağlık komisyonunca “POMEM ÖĞRENCİSİ OLUR” kararı verilen ve 15 inci maddede belirtilen şartları yerine getiren adayların kesin kayıtları yapılır.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(2) Güvenlik soruşturması ve arşiv araştırması olumsuz olan veya Sağlık Yönetmeliğinde belirtilen nitelikleri taşımadıkları anlaşılan, istifa eden ya da vefat eden adayların dosyaları POMEM müdürlüğü tarafından işlemden kaldırılmak üzere Başkanlığa gönderilir.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(3) Adaylardan, eğitim-öğretimin başlangıcına kadar, taahhütname ve kefalet senedi getirilmesi istenir, getirilmemesi hâlinde adayın dosyası işlemden kaldırılmak üzere Başkanlığa gönderilir. Taahhütname ve kefalet senedi miktarı her eğitim-öğretim dönemi için Genel Müdürlük tarafından belirlenir.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 xml:space="preserve">(4) Eğitim-öğretim dönemi başladıktan yirmi iş günü sonunda sağlık kurulu raporu işlemleri tamamlanmayan öğrenci adaylarının kesin kaydı yapılmaz. Başkanın önerisi ve Genel Müdürün onayı ile öğrenci adaylık hakları bir sonraki döneme ertelenir. </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color w:val="1C283D"/>
                <w:sz w:val="18"/>
                <w:szCs w:val="18"/>
                <w:lang w:eastAsia="zh-HK"/>
              </w:rPr>
              <w:t>(5) POMEM müdürlüklerine kesin kayıt yaptıran öğrenciye, öğrenci kimlik kartı verilir.</w:t>
            </w:r>
          </w:p>
          <w:p w:rsidR="00366C8C" w:rsidRPr="00651E33" w:rsidRDefault="00366C8C" w:rsidP="004B6EA6">
            <w:pPr>
              <w:spacing w:after="0" w:line="360" w:lineRule="auto"/>
              <w:ind w:firstLine="540"/>
              <w:jc w:val="both"/>
              <w:rPr>
                <w:rFonts w:ascii="Times New Roman" w:eastAsia="SimSun" w:hAnsi="Times New Roman"/>
                <w:b/>
                <w:bCs/>
                <w:color w:val="1C283D"/>
                <w:sz w:val="18"/>
                <w:szCs w:val="18"/>
                <w:lang w:eastAsia="zh-HK"/>
              </w:rPr>
            </w:pP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b/>
                <w:bCs/>
                <w:color w:val="1C283D"/>
                <w:sz w:val="18"/>
                <w:szCs w:val="18"/>
                <w:lang w:eastAsia="zh-HK"/>
              </w:rPr>
              <w:t>Yürürlükten kaldırılan Yönetmelik</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b/>
                <w:bCs/>
                <w:color w:val="1C283D"/>
                <w:sz w:val="18"/>
                <w:szCs w:val="18"/>
                <w:lang w:eastAsia="zh-HK"/>
              </w:rPr>
              <w:t>MADDE 20 –</w:t>
            </w:r>
            <w:r w:rsidRPr="00651E33">
              <w:rPr>
                <w:rFonts w:ascii="Times New Roman" w:eastAsia="SimSun" w:hAnsi="Times New Roman"/>
                <w:color w:val="1C283D"/>
                <w:sz w:val="18"/>
                <w:szCs w:val="18"/>
                <w:lang w:eastAsia="zh-HK"/>
              </w:rPr>
              <w:t xml:space="preserve"> (1) </w:t>
            </w:r>
            <w:proofErr w:type="gramStart"/>
            <w:r w:rsidRPr="00651E33">
              <w:rPr>
                <w:rFonts w:ascii="Times New Roman" w:eastAsia="SimSun" w:hAnsi="Times New Roman"/>
                <w:color w:val="1C283D"/>
                <w:sz w:val="18"/>
                <w:szCs w:val="18"/>
                <w:lang w:eastAsia="zh-HK"/>
              </w:rPr>
              <w:t>8/5/2005</w:t>
            </w:r>
            <w:proofErr w:type="gramEnd"/>
            <w:r w:rsidRPr="00651E33">
              <w:rPr>
                <w:rFonts w:ascii="Times New Roman" w:eastAsia="SimSun" w:hAnsi="Times New Roman"/>
                <w:color w:val="1C283D"/>
                <w:sz w:val="18"/>
                <w:szCs w:val="18"/>
                <w:lang w:eastAsia="zh-HK"/>
              </w:rPr>
              <w:t xml:space="preserve"> tarihli ve 25809 sayılı Resmî </w:t>
            </w:r>
            <w:proofErr w:type="spellStart"/>
            <w:r w:rsidRPr="00651E33">
              <w:rPr>
                <w:rFonts w:ascii="Times New Roman" w:eastAsia="SimSun" w:hAnsi="Times New Roman"/>
                <w:color w:val="1C283D"/>
                <w:sz w:val="18"/>
                <w:szCs w:val="18"/>
                <w:lang w:eastAsia="zh-HK"/>
              </w:rPr>
              <w:t>Gazete’de</w:t>
            </w:r>
            <w:proofErr w:type="spellEnd"/>
            <w:r w:rsidRPr="00651E33">
              <w:rPr>
                <w:rFonts w:ascii="Times New Roman" w:eastAsia="SimSun" w:hAnsi="Times New Roman"/>
                <w:color w:val="1C283D"/>
                <w:sz w:val="18"/>
                <w:szCs w:val="18"/>
                <w:lang w:eastAsia="zh-HK"/>
              </w:rPr>
              <w:t xml:space="preserve"> yayımlanan Polis Meslek Eğitim Merkezleri Giriş Yönetmeliği yürürlükten kaldırılmıştır.</w:t>
            </w:r>
          </w:p>
          <w:p w:rsidR="00366C8C" w:rsidRPr="00651E33" w:rsidRDefault="00366C8C" w:rsidP="004B6EA6">
            <w:pPr>
              <w:spacing w:after="0" w:line="360" w:lineRule="auto"/>
              <w:ind w:firstLine="540"/>
              <w:jc w:val="center"/>
              <w:rPr>
                <w:rFonts w:ascii="Times New Roman" w:eastAsia="SimSun" w:hAnsi="Times New Roman"/>
                <w:b/>
                <w:bCs/>
                <w:color w:val="1C283D"/>
                <w:sz w:val="18"/>
                <w:szCs w:val="18"/>
                <w:lang w:eastAsia="zh-HK"/>
              </w:rPr>
            </w:pP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b/>
                <w:bCs/>
                <w:color w:val="1C283D"/>
                <w:sz w:val="18"/>
                <w:szCs w:val="18"/>
                <w:lang w:eastAsia="zh-HK"/>
              </w:rPr>
              <w:t>Yürürlük</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b/>
                <w:bCs/>
                <w:color w:val="1C283D"/>
                <w:sz w:val="18"/>
                <w:szCs w:val="18"/>
                <w:lang w:eastAsia="zh-HK"/>
              </w:rPr>
              <w:t>MADDE 21 –</w:t>
            </w:r>
            <w:r w:rsidRPr="00651E33">
              <w:rPr>
                <w:rFonts w:ascii="Times New Roman" w:eastAsia="SimSun" w:hAnsi="Times New Roman"/>
                <w:color w:val="1C283D"/>
                <w:sz w:val="18"/>
                <w:szCs w:val="18"/>
                <w:lang w:eastAsia="zh-HK"/>
              </w:rPr>
              <w:t xml:space="preserve"> (1) Bu Yönetmelik yayımı tarihinde yürürlüğe girer.</w:t>
            </w:r>
          </w:p>
          <w:p w:rsidR="00366C8C" w:rsidRPr="00651E33" w:rsidRDefault="00366C8C" w:rsidP="004B6EA6">
            <w:pPr>
              <w:spacing w:after="0" w:line="360" w:lineRule="auto"/>
              <w:ind w:firstLine="540"/>
              <w:jc w:val="both"/>
              <w:rPr>
                <w:rFonts w:ascii="Times New Roman" w:eastAsia="SimSun" w:hAnsi="Times New Roman"/>
                <w:b/>
                <w:bCs/>
                <w:color w:val="1C283D"/>
                <w:sz w:val="18"/>
                <w:szCs w:val="18"/>
                <w:lang w:eastAsia="zh-HK"/>
              </w:rPr>
            </w:pP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b/>
                <w:bCs/>
                <w:color w:val="1C283D"/>
                <w:sz w:val="18"/>
                <w:szCs w:val="18"/>
                <w:lang w:eastAsia="zh-HK"/>
              </w:rPr>
              <w:t>Yürütme</w:t>
            </w:r>
          </w:p>
          <w:p w:rsidR="00366C8C" w:rsidRPr="00651E33" w:rsidRDefault="00366C8C" w:rsidP="004B6EA6">
            <w:pPr>
              <w:spacing w:after="0" w:line="360" w:lineRule="auto"/>
              <w:ind w:firstLine="540"/>
              <w:jc w:val="both"/>
              <w:rPr>
                <w:rFonts w:ascii="Times New Roman" w:eastAsia="SimSun" w:hAnsi="Times New Roman"/>
                <w:color w:val="1C283D"/>
                <w:sz w:val="18"/>
                <w:szCs w:val="18"/>
                <w:lang w:eastAsia="zh-HK"/>
              </w:rPr>
            </w:pPr>
            <w:r w:rsidRPr="00651E33">
              <w:rPr>
                <w:rFonts w:ascii="Times New Roman" w:eastAsia="SimSun" w:hAnsi="Times New Roman"/>
                <w:b/>
                <w:bCs/>
                <w:color w:val="1C283D"/>
                <w:sz w:val="18"/>
                <w:szCs w:val="18"/>
                <w:lang w:eastAsia="zh-HK"/>
              </w:rPr>
              <w:t>MADDE 22 –</w:t>
            </w:r>
            <w:r w:rsidRPr="00651E33">
              <w:rPr>
                <w:rFonts w:ascii="Times New Roman" w:eastAsia="SimSun" w:hAnsi="Times New Roman"/>
                <w:color w:val="1C283D"/>
                <w:sz w:val="18"/>
                <w:szCs w:val="18"/>
                <w:lang w:eastAsia="zh-HK"/>
              </w:rPr>
              <w:t xml:space="preserve"> (1) Bu Yönetmelik hükümlerini İçişleri Bakanı yürütür.</w:t>
            </w:r>
          </w:p>
          <w:p w:rsidR="00366C8C" w:rsidRPr="00651E33" w:rsidRDefault="00366C8C" w:rsidP="004B6EA6">
            <w:pPr>
              <w:spacing w:after="0" w:line="360" w:lineRule="auto"/>
              <w:ind w:firstLine="540"/>
              <w:jc w:val="both"/>
              <w:rPr>
                <w:rFonts w:ascii="Times New Roman" w:eastAsia="SimSun" w:hAnsi="Times New Roman"/>
                <w:b/>
                <w:bCs/>
                <w:color w:val="1C283D"/>
                <w:sz w:val="18"/>
                <w:szCs w:val="18"/>
                <w:lang w:eastAsia="zh-HK"/>
              </w:rPr>
            </w:pPr>
          </w:p>
        </w:tc>
        <w:tc>
          <w:tcPr>
            <w:tcW w:w="6655" w:type="dxa"/>
            <w:shd w:val="clear" w:color="auto" w:fill="auto"/>
          </w:tcPr>
          <w:p w:rsidR="00366C8C" w:rsidRPr="00651E33" w:rsidRDefault="00366C8C" w:rsidP="004B6EA6">
            <w:pPr>
              <w:pStyle w:val="Metin"/>
              <w:spacing w:line="240" w:lineRule="exact"/>
              <w:rPr>
                <w:sz w:val="18"/>
                <w:szCs w:val="18"/>
              </w:rPr>
            </w:pPr>
          </w:p>
          <w:p w:rsidR="00366C8C" w:rsidRPr="00651E33" w:rsidRDefault="00366C8C" w:rsidP="004B6EA6">
            <w:pPr>
              <w:pStyle w:val="Metin"/>
              <w:spacing w:line="240" w:lineRule="exact"/>
              <w:rPr>
                <w:sz w:val="18"/>
                <w:szCs w:val="18"/>
              </w:rPr>
            </w:pPr>
            <w:r w:rsidRPr="00651E33">
              <w:rPr>
                <w:sz w:val="18"/>
                <w:szCs w:val="18"/>
              </w:rPr>
              <w:t>e) Silah taşımaya veya silahlı görev yapmaya hukuki bir engeli bulunmamak,</w:t>
            </w:r>
          </w:p>
          <w:p w:rsidR="00366C8C" w:rsidRPr="00651E33" w:rsidRDefault="00366C8C" w:rsidP="004B6EA6">
            <w:pPr>
              <w:pStyle w:val="Metin"/>
              <w:spacing w:line="240" w:lineRule="exact"/>
              <w:rPr>
                <w:sz w:val="18"/>
                <w:szCs w:val="18"/>
              </w:rPr>
            </w:pPr>
            <w:r w:rsidRPr="00651E33">
              <w:rPr>
                <w:sz w:val="18"/>
                <w:szCs w:val="18"/>
              </w:rPr>
              <w:t>f) Sağlık Yönetmeliğinde belirtilen şartları taşımak,</w:t>
            </w:r>
          </w:p>
          <w:p w:rsidR="00366C8C" w:rsidRPr="00651E33" w:rsidRDefault="00366C8C" w:rsidP="004B6EA6">
            <w:pPr>
              <w:pStyle w:val="Metin"/>
              <w:spacing w:line="240" w:lineRule="exact"/>
              <w:rPr>
                <w:sz w:val="18"/>
                <w:szCs w:val="18"/>
              </w:rPr>
            </w:pPr>
            <w:r w:rsidRPr="00651E33">
              <w:rPr>
                <w:sz w:val="18"/>
                <w:szCs w:val="18"/>
              </w:rPr>
              <w:t xml:space="preserve">g) </w:t>
            </w:r>
            <w:proofErr w:type="gramStart"/>
            <w:r w:rsidRPr="00651E33">
              <w:rPr>
                <w:sz w:val="18"/>
                <w:szCs w:val="18"/>
              </w:rPr>
              <w:t>26/9/2004</w:t>
            </w:r>
            <w:proofErr w:type="gramEnd"/>
            <w:r w:rsidRPr="00651E33">
              <w:rPr>
                <w:sz w:val="18"/>
                <w:szCs w:val="18"/>
              </w:rPr>
              <w:t xml:space="preserve"> tarihli ve 5237 sayılı Türk Ceza Kanununun 53 üncü maddesinde belirtilen süreler geçmiş olsa bile, adayın kendisinin ve evli ise eşinin;</w:t>
            </w:r>
          </w:p>
          <w:p w:rsidR="00366C8C" w:rsidRPr="00651E33" w:rsidRDefault="00366C8C" w:rsidP="004B6EA6">
            <w:pPr>
              <w:pStyle w:val="Metin"/>
              <w:spacing w:line="240" w:lineRule="exact"/>
              <w:rPr>
                <w:sz w:val="18"/>
                <w:szCs w:val="18"/>
              </w:rPr>
            </w:pPr>
            <w:r w:rsidRPr="00651E33">
              <w:rPr>
                <w:sz w:val="18"/>
                <w:szCs w:val="18"/>
              </w:rPr>
              <w:t>1) Kasten işlenen bir suçtan dolayı hükmün açıklanmasının geri bırakılmasına karar verilmiş olsa dahi bir yıl veya daha fazla süreyle hapis cezasına mahkûm olmamak,</w:t>
            </w:r>
          </w:p>
          <w:p w:rsidR="00366C8C" w:rsidRPr="00651E33" w:rsidRDefault="00366C8C" w:rsidP="004B6EA6">
            <w:pPr>
              <w:pStyle w:val="Metin"/>
              <w:spacing w:line="240" w:lineRule="exact"/>
              <w:rPr>
                <w:sz w:val="18"/>
                <w:szCs w:val="18"/>
              </w:rPr>
            </w:pPr>
            <w:proofErr w:type="gramStart"/>
            <w:r w:rsidRPr="00651E33">
              <w:rPr>
                <w:sz w:val="18"/>
                <w:szCs w:val="18"/>
              </w:rPr>
              <w:t>2) Affa uğramış veya hükmün açıklanmasının geri bırakılmasına karar verilmiş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veya cinsel dokunulmazlığa karşı suçlardan dolayı mahkûm olmamak veya bu suçlardan dolayı devam etmekte olan bir soruşturma veya kovuşturma bulunmamak veya kovuşturması uzlaşma ile neticelenmemiş olmak,</w:t>
            </w:r>
            <w:proofErr w:type="gramEnd"/>
          </w:p>
          <w:p w:rsidR="00366C8C" w:rsidRPr="00651E33" w:rsidRDefault="00366C8C" w:rsidP="004B6EA6">
            <w:pPr>
              <w:pStyle w:val="Metin"/>
              <w:spacing w:line="240" w:lineRule="exact"/>
              <w:rPr>
                <w:sz w:val="18"/>
                <w:szCs w:val="18"/>
              </w:rPr>
            </w:pPr>
            <w:proofErr w:type="gramStart"/>
            <w:r w:rsidRPr="00651E33">
              <w:rPr>
                <w:sz w:val="18"/>
                <w:szCs w:val="18"/>
              </w:rPr>
              <w:t xml:space="preserve">ğ) Adayın kendisinin ve evli ise eşinin; genelev, birleşme yeri, randevuevi, tek başına fuhuş yapılan konut ve benzeri yerlerde çalışmış veya aracılık ve </w:t>
            </w:r>
            <w:proofErr w:type="spellStart"/>
            <w:r w:rsidRPr="00651E33">
              <w:rPr>
                <w:sz w:val="18"/>
                <w:szCs w:val="18"/>
              </w:rPr>
              <w:t>bekleyicilik</w:t>
            </w:r>
            <w:proofErr w:type="spellEnd"/>
            <w:r w:rsidRPr="00651E33">
              <w:rPr>
                <w:sz w:val="18"/>
                <w:szCs w:val="18"/>
              </w:rPr>
              <w:t xml:space="preserve"> fiillerinde bulunmamış olmak, genel ahlak ve edebe aykırı mahiyette her türlü yazılı, sesli ve görüntülü eserleri, kaydedildiği materyale bakılmaksızın üretmek ve satmaktan veya kumar, uyuşturucu veya uyarıcı madde nedeniyle, hakkında herhangi bir adlî veya idarî soruşturma veya kovuşturma devam ediyor olmamak, bunlardan dolayı idarî yaptırım uygulanmamak veya bu işler nedeniyle hüküm giymemiş olmak,</w:t>
            </w:r>
            <w:proofErr w:type="gramEnd"/>
          </w:p>
          <w:p w:rsidR="00366C8C" w:rsidRPr="00651E33" w:rsidRDefault="00366C8C" w:rsidP="004B6EA6">
            <w:pPr>
              <w:pStyle w:val="Metin"/>
              <w:spacing w:line="240" w:lineRule="exact"/>
              <w:rPr>
                <w:sz w:val="18"/>
                <w:szCs w:val="18"/>
              </w:rPr>
            </w:pPr>
            <w:r w:rsidRPr="00651E33">
              <w:rPr>
                <w:sz w:val="18"/>
                <w:szCs w:val="18"/>
              </w:rPr>
              <w:t>h) Başvuru tarihinde herhangi bir siyasi partiye veya siyasi partilerin yan kuruluşlarına üye bulunmadığına dair yazılı beyan sunmak,</w:t>
            </w:r>
          </w:p>
          <w:p w:rsidR="00366C8C" w:rsidRPr="00651E33" w:rsidRDefault="00366C8C" w:rsidP="004B6EA6">
            <w:pPr>
              <w:pStyle w:val="Metin"/>
              <w:spacing w:line="240" w:lineRule="exact"/>
              <w:rPr>
                <w:sz w:val="18"/>
                <w:szCs w:val="18"/>
              </w:rPr>
            </w:pPr>
            <w:r w:rsidRPr="00651E33">
              <w:rPr>
                <w:sz w:val="18"/>
                <w:szCs w:val="18"/>
              </w:rPr>
              <w:t>ı) Alkol, uyuşturucu veya uyarıcı madde kullanımı nedeniyle tedavi görmüş veya görüyor olmamak,</w:t>
            </w:r>
          </w:p>
          <w:p w:rsidR="00366C8C" w:rsidRPr="00651E33" w:rsidRDefault="00366C8C" w:rsidP="004B6EA6">
            <w:pPr>
              <w:pStyle w:val="Metin"/>
              <w:spacing w:line="240" w:lineRule="exact"/>
              <w:rPr>
                <w:sz w:val="18"/>
                <w:szCs w:val="18"/>
              </w:rPr>
            </w:pPr>
            <w:r w:rsidRPr="00651E33">
              <w:rPr>
                <w:sz w:val="18"/>
                <w:szCs w:val="18"/>
              </w:rPr>
              <w:t>i) Kamu haklarını kullanmaktan yoksun bırakılmış olmamak,</w:t>
            </w:r>
          </w:p>
          <w:p w:rsidR="00366C8C" w:rsidRPr="00651E33" w:rsidRDefault="00366C8C" w:rsidP="004B6EA6">
            <w:pPr>
              <w:pStyle w:val="Metin"/>
              <w:spacing w:line="240" w:lineRule="exact"/>
              <w:rPr>
                <w:sz w:val="18"/>
                <w:szCs w:val="18"/>
              </w:rPr>
            </w:pPr>
            <w:r w:rsidRPr="00651E33">
              <w:rPr>
                <w:sz w:val="18"/>
                <w:szCs w:val="18"/>
              </w:rPr>
              <w:t>j) Sağlık Yönetmeliği hükümleri hariç, polis eğitim kurumlarından çıkarılmamış olmak,</w:t>
            </w:r>
          </w:p>
          <w:p w:rsidR="00366C8C" w:rsidRPr="00651E33" w:rsidRDefault="00366C8C" w:rsidP="004B6EA6">
            <w:pPr>
              <w:pStyle w:val="Metin"/>
              <w:spacing w:line="240" w:lineRule="exact"/>
              <w:rPr>
                <w:sz w:val="18"/>
                <w:szCs w:val="18"/>
              </w:rPr>
            </w:pPr>
            <w:r w:rsidRPr="00651E33">
              <w:rPr>
                <w:sz w:val="18"/>
                <w:szCs w:val="18"/>
              </w:rPr>
              <w:t>k) Güvenlik soruşturması ve arşiv araştırması olumlu olmak.</w:t>
            </w:r>
          </w:p>
          <w:p w:rsidR="00366C8C" w:rsidRPr="00651E33" w:rsidRDefault="00366C8C" w:rsidP="004B6EA6">
            <w:pPr>
              <w:pStyle w:val="Metin"/>
              <w:spacing w:line="240" w:lineRule="exact"/>
              <w:rPr>
                <w:b/>
                <w:sz w:val="18"/>
                <w:szCs w:val="18"/>
              </w:rPr>
            </w:pPr>
            <w:r w:rsidRPr="00651E33">
              <w:rPr>
                <w:b/>
                <w:sz w:val="18"/>
                <w:szCs w:val="18"/>
              </w:rPr>
              <w:t>Başvuruda istenen belgeler ve başvuruların alınması</w:t>
            </w:r>
          </w:p>
          <w:p w:rsidR="00366C8C" w:rsidRPr="00651E33" w:rsidRDefault="00366C8C" w:rsidP="004B6EA6">
            <w:pPr>
              <w:pStyle w:val="Metin"/>
              <w:spacing w:line="240" w:lineRule="exact"/>
              <w:rPr>
                <w:sz w:val="18"/>
                <w:szCs w:val="18"/>
              </w:rPr>
            </w:pPr>
            <w:r w:rsidRPr="00651E33">
              <w:rPr>
                <w:b/>
                <w:sz w:val="18"/>
                <w:szCs w:val="18"/>
              </w:rPr>
              <w:t xml:space="preserve">MADDE 9 – </w:t>
            </w:r>
            <w:r w:rsidRPr="00651E33">
              <w:rPr>
                <w:sz w:val="18"/>
                <w:szCs w:val="18"/>
              </w:rPr>
              <w:t>(1) Başvuru yapan adaylardan;</w:t>
            </w:r>
          </w:p>
          <w:p w:rsidR="00366C8C" w:rsidRPr="00651E33" w:rsidRDefault="00366C8C" w:rsidP="004B6EA6">
            <w:pPr>
              <w:pStyle w:val="Metin"/>
              <w:spacing w:line="240" w:lineRule="exact"/>
              <w:rPr>
                <w:sz w:val="18"/>
                <w:szCs w:val="18"/>
              </w:rPr>
            </w:pPr>
            <w:r w:rsidRPr="00651E33">
              <w:rPr>
                <w:sz w:val="18"/>
                <w:szCs w:val="18"/>
              </w:rPr>
              <w:t>a) T.C. kimlik numarası yazılı beyanı,</w:t>
            </w:r>
          </w:p>
          <w:p w:rsidR="00366C8C" w:rsidRPr="00651E33" w:rsidRDefault="00366C8C" w:rsidP="004B6EA6">
            <w:pPr>
              <w:pStyle w:val="Metin"/>
              <w:spacing w:line="240" w:lineRule="exact"/>
              <w:rPr>
                <w:sz w:val="18"/>
                <w:szCs w:val="18"/>
              </w:rPr>
            </w:pPr>
            <w:r w:rsidRPr="00651E33">
              <w:rPr>
                <w:sz w:val="18"/>
                <w:szCs w:val="18"/>
              </w:rPr>
              <w:t>b) Sınav başvuru dilekçesi,</w:t>
            </w:r>
          </w:p>
          <w:p w:rsidR="00366C8C" w:rsidRPr="00651E33" w:rsidRDefault="00366C8C" w:rsidP="004B6EA6">
            <w:pPr>
              <w:pStyle w:val="Metin"/>
              <w:spacing w:line="240" w:lineRule="exact"/>
              <w:rPr>
                <w:sz w:val="18"/>
                <w:szCs w:val="18"/>
              </w:rPr>
            </w:pPr>
            <w:r w:rsidRPr="00651E33">
              <w:rPr>
                <w:sz w:val="18"/>
                <w:szCs w:val="18"/>
              </w:rPr>
              <w:t>c) Lisans diplomasının veya geçici bitirme belgesinin aslı ve fotokopisi,</w:t>
            </w:r>
          </w:p>
          <w:p w:rsidR="00366C8C" w:rsidRPr="00651E33" w:rsidRDefault="00366C8C" w:rsidP="004B6EA6">
            <w:pPr>
              <w:pStyle w:val="Metin"/>
              <w:spacing w:line="240" w:lineRule="exact"/>
              <w:rPr>
                <w:sz w:val="18"/>
                <w:szCs w:val="18"/>
              </w:rPr>
            </w:pPr>
            <w:r w:rsidRPr="00651E33">
              <w:rPr>
                <w:sz w:val="18"/>
                <w:szCs w:val="18"/>
              </w:rPr>
              <w:t>ç) KPSS sonuç belgesinin bilgisayar çıktısı,</w:t>
            </w:r>
          </w:p>
          <w:p w:rsidR="00366C8C" w:rsidRPr="00651E33" w:rsidRDefault="00366C8C" w:rsidP="004B6EA6">
            <w:pPr>
              <w:pStyle w:val="Metin"/>
              <w:spacing w:line="240" w:lineRule="exact"/>
              <w:rPr>
                <w:sz w:val="18"/>
                <w:szCs w:val="18"/>
              </w:rPr>
            </w:pPr>
            <w:r w:rsidRPr="00651E33">
              <w:rPr>
                <w:sz w:val="18"/>
                <w:szCs w:val="18"/>
              </w:rPr>
              <w:t xml:space="preserve">d) Son bir yıl içinde çekilmiş dört adet </w:t>
            </w:r>
            <w:proofErr w:type="spellStart"/>
            <w:r w:rsidRPr="00651E33">
              <w:rPr>
                <w:sz w:val="18"/>
                <w:szCs w:val="18"/>
              </w:rPr>
              <w:t>biyometrik</w:t>
            </w:r>
            <w:proofErr w:type="spellEnd"/>
            <w:r w:rsidRPr="00651E33">
              <w:rPr>
                <w:sz w:val="18"/>
                <w:szCs w:val="18"/>
              </w:rPr>
              <w:t xml:space="preserve"> fotoğraf,</w:t>
            </w:r>
          </w:p>
          <w:p w:rsidR="00366C8C" w:rsidRPr="00651E33" w:rsidRDefault="00366C8C" w:rsidP="004B6EA6">
            <w:pPr>
              <w:pStyle w:val="Metin"/>
              <w:spacing w:line="240" w:lineRule="exact"/>
              <w:rPr>
                <w:sz w:val="18"/>
                <w:szCs w:val="18"/>
              </w:rPr>
            </w:pPr>
            <w:r w:rsidRPr="00651E33">
              <w:rPr>
                <w:sz w:val="18"/>
                <w:szCs w:val="18"/>
              </w:rPr>
              <w:t>e) Kendisi ve evli ise eşinin sabıka kaydı olmadığını ifade eden yazılı beyanları,</w:t>
            </w:r>
          </w:p>
          <w:p w:rsidR="00366C8C" w:rsidRPr="00651E33" w:rsidRDefault="00366C8C" w:rsidP="004B6EA6">
            <w:pPr>
              <w:pStyle w:val="Metin"/>
              <w:spacing w:line="240" w:lineRule="exact"/>
              <w:rPr>
                <w:sz w:val="18"/>
                <w:szCs w:val="18"/>
              </w:rPr>
            </w:pPr>
            <w:r w:rsidRPr="00651E33">
              <w:rPr>
                <w:sz w:val="18"/>
                <w:szCs w:val="18"/>
              </w:rPr>
              <w:t>f) Yaş düzeltmesi yaptıranlar için yaş düzeltme belgesi,</w:t>
            </w:r>
          </w:p>
          <w:p w:rsidR="00366C8C" w:rsidRPr="00651E33" w:rsidRDefault="00366C8C" w:rsidP="004B6EA6">
            <w:pPr>
              <w:pStyle w:val="Metin"/>
              <w:spacing w:line="240" w:lineRule="exact"/>
              <w:rPr>
                <w:sz w:val="18"/>
                <w:szCs w:val="18"/>
              </w:rPr>
            </w:pPr>
            <w:r w:rsidRPr="00651E33">
              <w:rPr>
                <w:sz w:val="18"/>
                <w:szCs w:val="18"/>
              </w:rPr>
              <w:lastRenderedPageBreak/>
              <w:t>g) Emniyet teşkilatı personeli şehit veya vazife malulü olanların eş veya çocuklarından, Personel Dairesi Başkanlığınca verilen şehitlik veya vazife malullük belgesinin Kurumca onaylı örneği,</w:t>
            </w:r>
          </w:p>
          <w:p w:rsidR="00366C8C" w:rsidRPr="00651E33" w:rsidRDefault="00366C8C" w:rsidP="004B6EA6">
            <w:pPr>
              <w:pStyle w:val="Metin"/>
              <w:spacing w:line="240" w:lineRule="exact"/>
              <w:rPr>
                <w:sz w:val="18"/>
                <w:szCs w:val="18"/>
              </w:rPr>
            </w:pPr>
            <w:r w:rsidRPr="00651E33">
              <w:rPr>
                <w:sz w:val="18"/>
                <w:szCs w:val="18"/>
              </w:rPr>
              <w:t xml:space="preserve">ğ) Sınav ücretinin yatırıldığına dair banka </w:t>
            </w:r>
            <w:proofErr w:type="gramStart"/>
            <w:r w:rsidRPr="00651E33">
              <w:rPr>
                <w:sz w:val="18"/>
                <w:szCs w:val="18"/>
              </w:rPr>
              <w:t>dekontu</w:t>
            </w:r>
            <w:proofErr w:type="gramEnd"/>
          </w:p>
          <w:p w:rsidR="00366C8C" w:rsidRPr="00651E33" w:rsidRDefault="00366C8C" w:rsidP="004B6EA6">
            <w:pPr>
              <w:pStyle w:val="Metin"/>
              <w:spacing w:line="240" w:lineRule="exact"/>
              <w:rPr>
                <w:sz w:val="18"/>
                <w:szCs w:val="18"/>
              </w:rPr>
            </w:pPr>
            <w:proofErr w:type="gramStart"/>
            <w:r w:rsidRPr="00651E33">
              <w:rPr>
                <w:sz w:val="18"/>
                <w:szCs w:val="18"/>
              </w:rPr>
              <w:t>istenir</w:t>
            </w:r>
            <w:proofErr w:type="gramEnd"/>
            <w:r w:rsidRPr="00651E33">
              <w:rPr>
                <w:sz w:val="18"/>
                <w:szCs w:val="18"/>
              </w:rPr>
              <w:t>.</w:t>
            </w:r>
          </w:p>
          <w:p w:rsidR="00366C8C" w:rsidRPr="00651E33" w:rsidRDefault="00366C8C" w:rsidP="004B6EA6">
            <w:pPr>
              <w:pStyle w:val="Metin"/>
              <w:spacing w:line="240" w:lineRule="exact"/>
              <w:rPr>
                <w:sz w:val="18"/>
                <w:szCs w:val="18"/>
              </w:rPr>
            </w:pPr>
            <w:r w:rsidRPr="00651E33">
              <w:rPr>
                <w:sz w:val="18"/>
                <w:szCs w:val="18"/>
              </w:rPr>
              <w:t>(2) Aranılan nitelikleri taşıyan ve birinci fıkrada istenen belgeleri getiren adayların şahsen başvuruları Başkanlıkça uygun görülen Müracaat Kabul Komisyonlarınca alınır.</w:t>
            </w:r>
          </w:p>
          <w:p w:rsidR="00366C8C" w:rsidRPr="00651E33" w:rsidRDefault="00366C8C" w:rsidP="004B6EA6">
            <w:pPr>
              <w:pStyle w:val="Metin"/>
              <w:spacing w:line="240" w:lineRule="exact"/>
              <w:rPr>
                <w:sz w:val="18"/>
                <w:szCs w:val="18"/>
              </w:rPr>
            </w:pPr>
            <w:r w:rsidRPr="00651E33">
              <w:rPr>
                <w:sz w:val="18"/>
                <w:szCs w:val="18"/>
              </w:rPr>
              <w:t>(3) Başvuru ile ilgili olarak istenen belgelerde gerçeğe aykırı beyanda bulunduğu tespit edilenlerin başvuruları geçersiz sayılır.</w:t>
            </w:r>
          </w:p>
          <w:p w:rsidR="00366C8C" w:rsidRPr="00651E33" w:rsidRDefault="00366C8C" w:rsidP="004B6EA6">
            <w:pPr>
              <w:pStyle w:val="OrtaBalkBold"/>
              <w:spacing w:line="240" w:lineRule="exact"/>
              <w:rPr>
                <w:sz w:val="18"/>
                <w:szCs w:val="18"/>
              </w:rPr>
            </w:pPr>
            <w:r w:rsidRPr="00651E33">
              <w:rPr>
                <w:sz w:val="18"/>
                <w:szCs w:val="18"/>
              </w:rPr>
              <w:t>ÜÇÜNCÜ BÖLÜM</w:t>
            </w:r>
          </w:p>
          <w:p w:rsidR="00366C8C" w:rsidRPr="00651E33" w:rsidRDefault="00366C8C" w:rsidP="004B6EA6">
            <w:pPr>
              <w:pStyle w:val="OrtaBalkBold"/>
              <w:spacing w:line="240" w:lineRule="exact"/>
              <w:rPr>
                <w:sz w:val="18"/>
                <w:szCs w:val="18"/>
              </w:rPr>
            </w:pPr>
            <w:r w:rsidRPr="00651E33">
              <w:rPr>
                <w:sz w:val="18"/>
                <w:szCs w:val="18"/>
              </w:rPr>
              <w:t>Sınav Esasları</w:t>
            </w:r>
          </w:p>
          <w:p w:rsidR="00366C8C" w:rsidRPr="00651E33" w:rsidRDefault="00366C8C" w:rsidP="004B6EA6">
            <w:pPr>
              <w:pStyle w:val="Metin"/>
              <w:spacing w:line="240" w:lineRule="exact"/>
              <w:rPr>
                <w:b/>
                <w:sz w:val="18"/>
                <w:szCs w:val="18"/>
              </w:rPr>
            </w:pPr>
            <w:r w:rsidRPr="00651E33">
              <w:rPr>
                <w:b/>
                <w:sz w:val="18"/>
                <w:szCs w:val="18"/>
              </w:rPr>
              <w:t>Sınav komisyonlarının oluşturulması</w:t>
            </w:r>
          </w:p>
          <w:p w:rsidR="00366C8C" w:rsidRPr="00651E33" w:rsidRDefault="00366C8C" w:rsidP="004B6EA6">
            <w:pPr>
              <w:pStyle w:val="Metin"/>
              <w:spacing w:line="240" w:lineRule="exact"/>
              <w:rPr>
                <w:sz w:val="18"/>
                <w:szCs w:val="18"/>
              </w:rPr>
            </w:pPr>
            <w:r w:rsidRPr="00651E33">
              <w:rPr>
                <w:b/>
                <w:sz w:val="18"/>
                <w:szCs w:val="18"/>
              </w:rPr>
              <w:t xml:space="preserve">MADDE 10 – </w:t>
            </w:r>
            <w:r w:rsidRPr="00651E33">
              <w:rPr>
                <w:sz w:val="18"/>
                <w:szCs w:val="18"/>
              </w:rPr>
              <w:t>(1) Komisyonların görevleri ve çalışma esasları Başkanlıkça hazırlanan talimatla belirlenir. Müracaat kabul komisyonu Başkanlıkta Başkanın, polis eğitim kurumlarında kurum müdürünün onayı ile belirlenir. Diğer komisyonların başkan ve üyeleri Başkan tarafından aşağıdaki şekilde belirlenir:</w:t>
            </w:r>
          </w:p>
          <w:p w:rsidR="00366C8C" w:rsidRPr="00651E33" w:rsidRDefault="00366C8C" w:rsidP="004B6EA6">
            <w:pPr>
              <w:pStyle w:val="Metin"/>
              <w:spacing w:line="240" w:lineRule="exact"/>
              <w:rPr>
                <w:sz w:val="18"/>
                <w:szCs w:val="18"/>
              </w:rPr>
            </w:pPr>
            <w:r w:rsidRPr="00651E33">
              <w:rPr>
                <w:sz w:val="18"/>
                <w:szCs w:val="18"/>
              </w:rPr>
              <w:t>a) Müracaat kabul komisyonu; biri en az şube müdürü düzeyinde dört rütbeli personel ile en fazla yirmi memurdan oluşur.</w:t>
            </w:r>
          </w:p>
          <w:p w:rsidR="00366C8C" w:rsidRPr="00651E33" w:rsidRDefault="00366C8C" w:rsidP="004B6EA6">
            <w:pPr>
              <w:pStyle w:val="Metin"/>
              <w:spacing w:line="240" w:lineRule="exact"/>
              <w:rPr>
                <w:sz w:val="18"/>
                <w:szCs w:val="18"/>
              </w:rPr>
            </w:pPr>
            <w:r w:rsidRPr="00651E33">
              <w:rPr>
                <w:sz w:val="18"/>
                <w:szCs w:val="18"/>
              </w:rPr>
              <w:t>b) Merkezi sınav komisyonu; Başkanlıkta üç emniyet müdürü rütbesinde personel ile iki öğretim elemanından oluşur.</w:t>
            </w:r>
          </w:p>
          <w:p w:rsidR="00366C8C" w:rsidRPr="00651E33" w:rsidRDefault="00366C8C" w:rsidP="004B6EA6">
            <w:pPr>
              <w:pStyle w:val="Metin"/>
              <w:spacing w:line="240" w:lineRule="exact"/>
              <w:rPr>
                <w:sz w:val="18"/>
                <w:szCs w:val="18"/>
              </w:rPr>
            </w:pPr>
            <w:r w:rsidRPr="00651E33">
              <w:rPr>
                <w:sz w:val="18"/>
                <w:szCs w:val="18"/>
              </w:rPr>
              <w:t>c) Ön sağlık kontrolü komisyonu; Başkanlık tarafından belirlenen bir doktor ve iki rütbeli emniyet mensubundan oluşur.</w:t>
            </w:r>
          </w:p>
          <w:p w:rsidR="00366C8C" w:rsidRPr="00651E33" w:rsidRDefault="00366C8C" w:rsidP="004B6EA6">
            <w:pPr>
              <w:pStyle w:val="Metin"/>
              <w:spacing w:line="240" w:lineRule="exact"/>
              <w:rPr>
                <w:sz w:val="18"/>
                <w:szCs w:val="18"/>
              </w:rPr>
            </w:pPr>
            <w:r w:rsidRPr="00651E33">
              <w:rPr>
                <w:sz w:val="18"/>
                <w:szCs w:val="18"/>
              </w:rPr>
              <w:t>ç) Fiziki yeterlilik sınav komisyonu; birinci veya ikinci sınıf emniyet müdürünün başkanlığında, bir rütbeli personel ve bir tane Başkanlıkta görevli beden eğitimi öğretim elemanı veya kurum dışından beden eğitimi öğretmeninden oluşur.</w:t>
            </w:r>
          </w:p>
          <w:p w:rsidR="00366C8C" w:rsidRPr="00651E33" w:rsidRDefault="00366C8C" w:rsidP="004B6EA6">
            <w:pPr>
              <w:pStyle w:val="Metin"/>
              <w:spacing w:line="240" w:lineRule="exact"/>
              <w:rPr>
                <w:sz w:val="18"/>
                <w:szCs w:val="18"/>
              </w:rPr>
            </w:pPr>
            <w:r w:rsidRPr="00651E33">
              <w:rPr>
                <w:sz w:val="18"/>
                <w:szCs w:val="18"/>
              </w:rPr>
              <w:t>d) Mülakat sınav komisyonu; birinci veya ikinci sınıf emniyet müdürünün başkanlığında, iki şube müdürü seviyesinde emniyet müdürü, bir öğretim elemanı ile psikolog veya rehberlik ve psikolojik danışmanlık bölümü mezunu bir kişiden oluşur.</w:t>
            </w:r>
          </w:p>
          <w:p w:rsidR="00366C8C" w:rsidRPr="00651E33" w:rsidRDefault="00366C8C" w:rsidP="004B6EA6">
            <w:pPr>
              <w:pStyle w:val="Metin"/>
              <w:spacing w:line="240" w:lineRule="exact"/>
              <w:rPr>
                <w:sz w:val="18"/>
                <w:szCs w:val="18"/>
              </w:rPr>
            </w:pPr>
            <w:r w:rsidRPr="00651E33">
              <w:rPr>
                <w:sz w:val="18"/>
                <w:szCs w:val="18"/>
              </w:rPr>
              <w:t>e) Soru hazırlama komisyonu; üç rütbeli personel ve sınav konularına göre yeterli sayıda öğretim elemanından oluşur.</w:t>
            </w:r>
          </w:p>
          <w:p w:rsidR="00366C8C" w:rsidRPr="00651E33" w:rsidRDefault="00366C8C" w:rsidP="004B6EA6">
            <w:pPr>
              <w:pStyle w:val="Metin"/>
              <w:spacing w:line="240" w:lineRule="exact"/>
              <w:rPr>
                <w:sz w:val="18"/>
                <w:szCs w:val="18"/>
              </w:rPr>
            </w:pPr>
            <w:r w:rsidRPr="00651E33">
              <w:rPr>
                <w:sz w:val="18"/>
                <w:szCs w:val="18"/>
              </w:rPr>
              <w:t>(2) Başkan tarafından, komisyonların emrine en fazla yirmişer memur görevlendirilebilir.</w:t>
            </w:r>
          </w:p>
          <w:p w:rsidR="00366C8C" w:rsidRPr="00651E33" w:rsidRDefault="00366C8C" w:rsidP="004B6EA6">
            <w:pPr>
              <w:pStyle w:val="Metin"/>
              <w:spacing w:line="240" w:lineRule="exact"/>
              <w:rPr>
                <w:sz w:val="18"/>
                <w:szCs w:val="18"/>
              </w:rPr>
            </w:pPr>
            <w:r w:rsidRPr="00651E33">
              <w:rPr>
                <w:sz w:val="18"/>
                <w:szCs w:val="18"/>
              </w:rPr>
              <w:t>(3) Başkanlıkça aday sayısı ve işlemlerin yoğunluğu dikkate alınarak her alanda birden fazla komisyon oluşturulabilir.</w:t>
            </w:r>
          </w:p>
          <w:p w:rsidR="00366C8C" w:rsidRPr="00651E33" w:rsidRDefault="00366C8C" w:rsidP="004B6EA6">
            <w:pPr>
              <w:pStyle w:val="Metin"/>
              <w:spacing w:line="240" w:lineRule="exact"/>
              <w:rPr>
                <w:sz w:val="18"/>
                <w:szCs w:val="18"/>
              </w:rPr>
            </w:pPr>
            <w:r w:rsidRPr="00651E33">
              <w:rPr>
                <w:sz w:val="18"/>
                <w:szCs w:val="18"/>
              </w:rPr>
              <w:t>(4) Sınav komisyonu kararlarına itiraz edilemez.</w:t>
            </w:r>
          </w:p>
          <w:p w:rsidR="00366C8C" w:rsidRPr="00651E33" w:rsidRDefault="00366C8C" w:rsidP="004B6EA6">
            <w:pPr>
              <w:pStyle w:val="Metin"/>
              <w:spacing w:line="240" w:lineRule="exact"/>
              <w:rPr>
                <w:b/>
                <w:sz w:val="18"/>
                <w:szCs w:val="18"/>
              </w:rPr>
            </w:pPr>
            <w:r w:rsidRPr="00651E33">
              <w:rPr>
                <w:b/>
                <w:sz w:val="18"/>
                <w:szCs w:val="18"/>
              </w:rPr>
              <w:t>Ön sağlık kontrolü</w:t>
            </w:r>
          </w:p>
          <w:p w:rsidR="00366C8C" w:rsidRPr="00651E33" w:rsidRDefault="00366C8C" w:rsidP="004B6EA6">
            <w:pPr>
              <w:pStyle w:val="Metin"/>
              <w:spacing w:line="240" w:lineRule="exact"/>
              <w:rPr>
                <w:sz w:val="18"/>
                <w:szCs w:val="18"/>
              </w:rPr>
            </w:pPr>
            <w:r w:rsidRPr="00651E33">
              <w:rPr>
                <w:b/>
                <w:sz w:val="18"/>
                <w:szCs w:val="18"/>
              </w:rPr>
              <w:t xml:space="preserve">MADDE 11 – </w:t>
            </w:r>
            <w:r w:rsidRPr="00651E33">
              <w:rPr>
                <w:sz w:val="18"/>
                <w:szCs w:val="18"/>
              </w:rPr>
              <w:t>(1) Adaylar POMEM sınavlarına girmeden önce ön sağlık komisyonu tarafından ön sağlık kontrolünden geçirilir.</w:t>
            </w:r>
          </w:p>
          <w:p w:rsidR="00366C8C" w:rsidRPr="00651E33" w:rsidRDefault="00366C8C" w:rsidP="004B6EA6">
            <w:pPr>
              <w:pStyle w:val="Metin"/>
              <w:spacing w:line="240" w:lineRule="exact"/>
              <w:rPr>
                <w:sz w:val="18"/>
                <w:szCs w:val="18"/>
              </w:rPr>
            </w:pPr>
            <w:r w:rsidRPr="00651E33">
              <w:rPr>
                <w:sz w:val="18"/>
                <w:szCs w:val="18"/>
              </w:rPr>
              <w:t>(2) Ön sağlık kontrolü Sağlık Yönetmeliğine göre yapılır.</w:t>
            </w:r>
          </w:p>
          <w:p w:rsidR="00366C8C" w:rsidRPr="00651E33" w:rsidRDefault="00366C8C" w:rsidP="004B6EA6">
            <w:pPr>
              <w:pStyle w:val="Metin"/>
              <w:spacing w:line="240" w:lineRule="exact"/>
              <w:rPr>
                <w:sz w:val="18"/>
                <w:szCs w:val="18"/>
              </w:rPr>
            </w:pPr>
            <w:r w:rsidRPr="00651E33">
              <w:rPr>
                <w:sz w:val="18"/>
                <w:szCs w:val="18"/>
              </w:rPr>
              <w:t xml:space="preserve">(3) Ön sağlık kontrolü komisyonu adaylar hakkında “Polis Meslek Eğitim Merkezi Öğrenci Adayı Olur” veya “Polis Meslek Eğitim Merkezi Öğrenci Adayı Olamaz” </w:t>
            </w:r>
            <w:r w:rsidRPr="00651E33">
              <w:rPr>
                <w:sz w:val="18"/>
                <w:szCs w:val="18"/>
              </w:rPr>
              <w:lastRenderedPageBreak/>
              <w:t>şeklinde karar verir. “Polis Meslek Eğitim Merkezi Öğrenci Adayı Olamaz” kararı verilen adaylar hakkında gerekçe belirtilir.</w:t>
            </w:r>
          </w:p>
          <w:p w:rsidR="00366C8C" w:rsidRPr="00651E33" w:rsidRDefault="00366C8C" w:rsidP="004B6EA6">
            <w:pPr>
              <w:pStyle w:val="Metin"/>
              <w:spacing w:line="240" w:lineRule="exact"/>
              <w:rPr>
                <w:sz w:val="18"/>
                <w:szCs w:val="18"/>
              </w:rPr>
            </w:pPr>
            <w:r w:rsidRPr="00651E33">
              <w:rPr>
                <w:sz w:val="18"/>
                <w:szCs w:val="18"/>
              </w:rPr>
              <w:t>(4) Hakkında “Polis Meslek Eğitim Merkezi Öğrenci Adayı Olamaz” kararı verilen adaylar, sınav aşamalarına geçemezler.</w:t>
            </w:r>
          </w:p>
          <w:p w:rsidR="00366C8C" w:rsidRPr="00651E33" w:rsidRDefault="00366C8C" w:rsidP="004B6EA6">
            <w:pPr>
              <w:pStyle w:val="Metin"/>
              <w:spacing w:line="240" w:lineRule="exact"/>
              <w:rPr>
                <w:b/>
                <w:sz w:val="18"/>
                <w:szCs w:val="18"/>
              </w:rPr>
            </w:pPr>
            <w:r w:rsidRPr="00651E33">
              <w:rPr>
                <w:b/>
                <w:sz w:val="18"/>
                <w:szCs w:val="18"/>
              </w:rPr>
              <w:t>Sınav aşamaları</w:t>
            </w:r>
          </w:p>
          <w:p w:rsidR="00366C8C" w:rsidRPr="00651E33" w:rsidRDefault="00366C8C" w:rsidP="004B6EA6">
            <w:pPr>
              <w:pStyle w:val="Metin"/>
              <w:spacing w:line="240" w:lineRule="exact"/>
              <w:rPr>
                <w:sz w:val="18"/>
                <w:szCs w:val="18"/>
              </w:rPr>
            </w:pPr>
            <w:r w:rsidRPr="00651E33">
              <w:rPr>
                <w:b/>
                <w:sz w:val="18"/>
                <w:szCs w:val="18"/>
              </w:rPr>
              <w:t>MADDE 12 –</w:t>
            </w:r>
            <w:r w:rsidRPr="00651E33">
              <w:rPr>
                <w:sz w:val="18"/>
                <w:szCs w:val="18"/>
              </w:rPr>
              <w:t xml:space="preserve"> (1) </w:t>
            </w:r>
            <w:proofErr w:type="spellStart"/>
            <w:r w:rsidRPr="00651E33">
              <w:rPr>
                <w:sz w:val="18"/>
                <w:szCs w:val="18"/>
              </w:rPr>
              <w:t>POMEM’e</w:t>
            </w:r>
            <w:proofErr w:type="spellEnd"/>
            <w:r w:rsidRPr="00651E33">
              <w:rPr>
                <w:sz w:val="18"/>
                <w:szCs w:val="18"/>
              </w:rPr>
              <w:t xml:space="preserve"> giriş sınavları, fiziki yeterlilik sınavı ve mülakat sınavı şeklinde yapılır.</w:t>
            </w:r>
          </w:p>
          <w:p w:rsidR="00366C8C" w:rsidRPr="00651E33" w:rsidRDefault="00366C8C" w:rsidP="004B6EA6">
            <w:pPr>
              <w:pStyle w:val="Metin"/>
              <w:spacing w:line="240" w:lineRule="exact"/>
              <w:rPr>
                <w:b/>
                <w:sz w:val="18"/>
                <w:szCs w:val="18"/>
              </w:rPr>
            </w:pPr>
            <w:r w:rsidRPr="00651E33">
              <w:rPr>
                <w:b/>
                <w:sz w:val="18"/>
                <w:szCs w:val="18"/>
              </w:rPr>
              <w:t>Sınavlara ilişkin esaslar</w:t>
            </w:r>
          </w:p>
          <w:p w:rsidR="00366C8C" w:rsidRPr="00651E33" w:rsidRDefault="00366C8C" w:rsidP="004B6EA6">
            <w:pPr>
              <w:pStyle w:val="Metin"/>
              <w:spacing w:line="240" w:lineRule="exact"/>
              <w:rPr>
                <w:sz w:val="18"/>
                <w:szCs w:val="18"/>
              </w:rPr>
            </w:pPr>
            <w:r w:rsidRPr="00651E33">
              <w:rPr>
                <w:b/>
                <w:sz w:val="18"/>
                <w:szCs w:val="18"/>
              </w:rPr>
              <w:t xml:space="preserve">MADDE 13 – </w:t>
            </w:r>
            <w:r w:rsidRPr="00651E33">
              <w:rPr>
                <w:sz w:val="18"/>
                <w:szCs w:val="18"/>
              </w:rPr>
              <w:t>(1) Sınav esaslarına ilişkin düzenlemeler sınav döneminden önce Başkanlık tarafından hazırlanan talimatla belirlenir.</w:t>
            </w:r>
          </w:p>
          <w:p w:rsidR="00366C8C" w:rsidRPr="00651E33" w:rsidRDefault="00366C8C" w:rsidP="004B6EA6">
            <w:pPr>
              <w:pStyle w:val="Metin"/>
              <w:spacing w:line="240" w:lineRule="exact"/>
              <w:rPr>
                <w:sz w:val="18"/>
                <w:szCs w:val="18"/>
              </w:rPr>
            </w:pPr>
            <w:r w:rsidRPr="00651E33">
              <w:rPr>
                <w:sz w:val="18"/>
                <w:szCs w:val="18"/>
              </w:rPr>
              <w:t>(2) Adayların ikamet illerine göre belirlenen sınav merkezleri ve sınav tarihleri kesinleşip internet üzerinden ilan edildikten sonra değiştirilemez.</w:t>
            </w:r>
          </w:p>
          <w:p w:rsidR="00366C8C" w:rsidRPr="00651E33" w:rsidRDefault="00366C8C" w:rsidP="004B6EA6">
            <w:pPr>
              <w:pStyle w:val="Metin"/>
              <w:spacing w:line="240" w:lineRule="exact"/>
              <w:rPr>
                <w:sz w:val="18"/>
                <w:szCs w:val="18"/>
              </w:rPr>
            </w:pPr>
            <w:r w:rsidRPr="00651E33">
              <w:rPr>
                <w:sz w:val="18"/>
                <w:szCs w:val="18"/>
              </w:rPr>
              <w:t>(3) Hakkında “Polis Meslek Eğitim Merkezi Öğrenci Adayı Olamaz” kararı verilen adaylar, aynı başvuru dönemi içinde başka bir sınav komisyonuna başvuramazlar.</w:t>
            </w: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r w:rsidRPr="00651E33">
              <w:rPr>
                <w:b/>
                <w:sz w:val="18"/>
                <w:szCs w:val="18"/>
              </w:rPr>
              <w:t>Fiziki yeterlilik sınavı</w:t>
            </w: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sz w:val="18"/>
                <w:szCs w:val="18"/>
              </w:rPr>
            </w:pPr>
            <w:r w:rsidRPr="00651E33">
              <w:rPr>
                <w:b/>
                <w:sz w:val="18"/>
                <w:szCs w:val="18"/>
              </w:rPr>
              <w:t>MADDE 14 –</w:t>
            </w:r>
            <w:r w:rsidRPr="00651E33">
              <w:rPr>
                <w:sz w:val="18"/>
                <w:szCs w:val="18"/>
              </w:rPr>
              <w:t xml:space="preserve"> (1) Ön sağlık kontrolü komisyonu tarafından “Polis Meslek Eğitim Merkezi Öğrenci Adayı Olur” kararı verilenler, fiziki yeterlilik sınavına alınırlar.</w:t>
            </w:r>
          </w:p>
          <w:p w:rsidR="00366C8C" w:rsidRPr="00651E33" w:rsidRDefault="00366C8C" w:rsidP="004B6EA6">
            <w:pPr>
              <w:pStyle w:val="Metin"/>
              <w:spacing w:line="240" w:lineRule="exact"/>
              <w:rPr>
                <w:sz w:val="18"/>
                <w:szCs w:val="18"/>
              </w:rPr>
            </w:pPr>
            <w:r w:rsidRPr="00651E33">
              <w:rPr>
                <w:sz w:val="18"/>
                <w:szCs w:val="18"/>
              </w:rPr>
              <w:t>(2) Fiziki yeterlilik sınav komisyonu aday değerlendirme ve seçmesini, adayın mevcut durumunu bizzat görerek aşağıda öngörülen esaslara göre yapar:</w:t>
            </w:r>
          </w:p>
          <w:p w:rsidR="00366C8C" w:rsidRPr="00651E33" w:rsidRDefault="00366C8C" w:rsidP="004B6EA6">
            <w:pPr>
              <w:pStyle w:val="Metin"/>
              <w:spacing w:line="240" w:lineRule="exact"/>
              <w:rPr>
                <w:sz w:val="18"/>
                <w:szCs w:val="18"/>
              </w:rPr>
            </w:pPr>
            <w:r w:rsidRPr="00651E33">
              <w:rPr>
                <w:sz w:val="18"/>
                <w:szCs w:val="18"/>
              </w:rPr>
              <w:t xml:space="preserve">a) Fiziki yeterlilik sınavı; adayın bedeni kabiliyeti ve fiziki yapısı değerlendirilmek üzere uygulamalı olarak yapılır. Erkek ve kadın adayların sınavları farklı </w:t>
            </w:r>
            <w:proofErr w:type="gramStart"/>
            <w:r w:rsidRPr="00651E33">
              <w:rPr>
                <w:sz w:val="18"/>
                <w:szCs w:val="18"/>
              </w:rPr>
              <w:t>kriterlere</w:t>
            </w:r>
            <w:proofErr w:type="gramEnd"/>
            <w:r w:rsidRPr="00651E33">
              <w:rPr>
                <w:sz w:val="18"/>
                <w:szCs w:val="18"/>
              </w:rPr>
              <w:t xml:space="preserve"> göre değerlendirilir. Kriterler Başkanlıkça belirlenir ve uygulanır.</w:t>
            </w:r>
          </w:p>
          <w:p w:rsidR="00366C8C" w:rsidRPr="00651E33" w:rsidRDefault="00366C8C" w:rsidP="004B6EA6">
            <w:pPr>
              <w:pStyle w:val="Metin"/>
              <w:spacing w:line="240" w:lineRule="exact"/>
              <w:rPr>
                <w:sz w:val="18"/>
                <w:szCs w:val="18"/>
              </w:rPr>
            </w:pPr>
            <w:r w:rsidRPr="00651E33">
              <w:rPr>
                <w:sz w:val="18"/>
                <w:szCs w:val="18"/>
              </w:rPr>
              <w:t>b) Başarılı olmak için yüz tam puan üzerinden en az altmış puan almak zorunludur. Fiziki yeterlilik sınavı sonuçları Başkanlıkça belirlenen yer ve zamanda ilan edilir.</w:t>
            </w:r>
          </w:p>
          <w:p w:rsidR="00366C8C" w:rsidRPr="00651E33" w:rsidRDefault="00366C8C" w:rsidP="004B6EA6">
            <w:pPr>
              <w:pStyle w:val="Metin"/>
              <w:spacing w:line="240" w:lineRule="exact"/>
              <w:rPr>
                <w:sz w:val="18"/>
                <w:szCs w:val="18"/>
              </w:rPr>
            </w:pPr>
            <w:r w:rsidRPr="00651E33">
              <w:rPr>
                <w:sz w:val="18"/>
                <w:szCs w:val="18"/>
              </w:rPr>
              <w:t>(3) Fiziki yeterlilik sınavına ilişkin bu Yönetmelikte yer almayan diğer düzenlemeler sınavdan önce Başkanlık tarafından hazırlanan talimatla belirlenir.</w:t>
            </w: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r w:rsidRPr="00651E33">
              <w:rPr>
                <w:b/>
                <w:sz w:val="18"/>
                <w:szCs w:val="18"/>
              </w:rPr>
              <w:t xml:space="preserve"> Mülakat sınavı</w:t>
            </w: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sz w:val="18"/>
                <w:szCs w:val="18"/>
              </w:rPr>
            </w:pPr>
            <w:r w:rsidRPr="00651E33">
              <w:rPr>
                <w:b/>
                <w:sz w:val="18"/>
                <w:szCs w:val="18"/>
              </w:rPr>
              <w:t>MADDE 15 –</w:t>
            </w:r>
            <w:r w:rsidRPr="00651E33">
              <w:rPr>
                <w:sz w:val="18"/>
                <w:szCs w:val="18"/>
              </w:rPr>
              <w:t xml:space="preserve"> (1) Fiziki yeterlilik sınavında başarılı olan adaylar, kendilerine duyurulacak yer ve zamanda mülakat sınav komisyonu tarafından mülakat sınavına tabi tutulurlar.</w:t>
            </w:r>
          </w:p>
          <w:p w:rsidR="00366C8C" w:rsidRPr="00651E33" w:rsidRDefault="00366C8C" w:rsidP="004B6EA6">
            <w:pPr>
              <w:pStyle w:val="Metin"/>
              <w:spacing w:line="240" w:lineRule="exact"/>
              <w:rPr>
                <w:sz w:val="18"/>
                <w:szCs w:val="18"/>
              </w:rPr>
            </w:pPr>
            <w:r w:rsidRPr="00651E33">
              <w:rPr>
                <w:sz w:val="18"/>
                <w:szCs w:val="18"/>
              </w:rPr>
              <w:t xml:space="preserve">(2) Adayların psikolojik yeterliliği; duygusal dengesizlik, dışa dönüklük, uyumluluk, sorumluluk, açıklık ve adayın polislik mesleğine istekli olması kıstaslarına göre psikolog veya rehberlik ve psikolojik danışmanlık bölümü mezunu üye tarafından değerlendirilir ve bu değerlendirme mülakat komisyonu ile paylaşılır. Adaylara, </w:t>
            </w:r>
            <w:r w:rsidRPr="00651E33">
              <w:rPr>
                <w:sz w:val="18"/>
                <w:szCs w:val="18"/>
              </w:rPr>
              <w:lastRenderedPageBreak/>
              <w:t>Başkanlıkça belirlenecek soruların yazılı olduğu bir kart çektirilir. Konu hakkında düşünmesi ve sunum yapması için süre verilir. Konu ile ilgili komisyonca adaya sorular sorulabilir. Değerlendirmede adayın;</w:t>
            </w:r>
          </w:p>
          <w:p w:rsidR="00366C8C" w:rsidRPr="00651E33" w:rsidRDefault="00366C8C" w:rsidP="004B6EA6">
            <w:pPr>
              <w:pStyle w:val="Metin"/>
              <w:spacing w:line="240" w:lineRule="exact"/>
              <w:rPr>
                <w:sz w:val="18"/>
                <w:szCs w:val="18"/>
              </w:rPr>
            </w:pPr>
            <w:r w:rsidRPr="00651E33">
              <w:rPr>
                <w:sz w:val="18"/>
                <w:szCs w:val="18"/>
              </w:rPr>
              <w:t>a) Konu hakkında bilgi düzeyi,</w:t>
            </w:r>
          </w:p>
          <w:p w:rsidR="00366C8C" w:rsidRPr="00651E33" w:rsidRDefault="00366C8C" w:rsidP="004B6EA6">
            <w:pPr>
              <w:pStyle w:val="Metin"/>
              <w:spacing w:line="240" w:lineRule="exact"/>
              <w:rPr>
                <w:sz w:val="18"/>
                <w:szCs w:val="18"/>
              </w:rPr>
            </w:pPr>
            <w:r w:rsidRPr="00651E33">
              <w:rPr>
                <w:sz w:val="18"/>
                <w:szCs w:val="18"/>
              </w:rPr>
              <w:t>b) Kendisinden istenileni kavrama,</w:t>
            </w:r>
          </w:p>
          <w:p w:rsidR="00366C8C" w:rsidRPr="00651E33" w:rsidRDefault="00366C8C" w:rsidP="004B6EA6">
            <w:pPr>
              <w:pStyle w:val="Metin"/>
              <w:spacing w:line="240" w:lineRule="exact"/>
              <w:rPr>
                <w:sz w:val="18"/>
                <w:szCs w:val="18"/>
              </w:rPr>
            </w:pPr>
            <w:r w:rsidRPr="00651E33">
              <w:rPr>
                <w:sz w:val="18"/>
                <w:szCs w:val="18"/>
              </w:rPr>
              <w:t>c) Özgüveni,</w:t>
            </w:r>
          </w:p>
          <w:p w:rsidR="00366C8C" w:rsidRPr="00651E33" w:rsidRDefault="00366C8C" w:rsidP="004B6EA6">
            <w:pPr>
              <w:pStyle w:val="Metin"/>
              <w:spacing w:line="240" w:lineRule="exact"/>
              <w:rPr>
                <w:sz w:val="18"/>
                <w:szCs w:val="18"/>
              </w:rPr>
            </w:pPr>
            <w:r w:rsidRPr="00651E33">
              <w:rPr>
                <w:sz w:val="18"/>
                <w:szCs w:val="18"/>
              </w:rPr>
              <w:t>ç) İfade etme yeteneği,</w:t>
            </w:r>
          </w:p>
          <w:p w:rsidR="00366C8C" w:rsidRPr="00651E33" w:rsidRDefault="00366C8C" w:rsidP="004B6EA6">
            <w:pPr>
              <w:pStyle w:val="Metin"/>
              <w:spacing w:line="240" w:lineRule="exact"/>
              <w:rPr>
                <w:sz w:val="18"/>
                <w:szCs w:val="18"/>
              </w:rPr>
            </w:pPr>
          </w:p>
          <w:p w:rsidR="00366C8C" w:rsidRPr="00651E33" w:rsidRDefault="00366C8C" w:rsidP="004B6EA6">
            <w:pPr>
              <w:pStyle w:val="Metin"/>
              <w:spacing w:line="240" w:lineRule="exact"/>
              <w:rPr>
                <w:sz w:val="18"/>
                <w:szCs w:val="18"/>
              </w:rPr>
            </w:pPr>
            <w:r w:rsidRPr="00651E33">
              <w:rPr>
                <w:sz w:val="18"/>
                <w:szCs w:val="18"/>
              </w:rPr>
              <w:t>d) Beden dilini kullanma becerisi,</w:t>
            </w:r>
          </w:p>
          <w:p w:rsidR="00366C8C" w:rsidRPr="00651E33" w:rsidRDefault="00366C8C" w:rsidP="004B6EA6">
            <w:pPr>
              <w:pStyle w:val="Metin"/>
              <w:spacing w:line="240" w:lineRule="exact"/>
              <w:rPr>
                <w:sz w:val="18"/>
                <w:szCs w:val="18"/>
              </w:rPr>
            </w:pPr>
            <w:r w:rsidRPr="00651E33">
              <w:rPr>
                <w:sz w:val="18"/>
                <w:szCs w:val="18"/>
              </w:rPr>
              <w:t xml:space="preserve">olmak üzere beş ayrı kritere göre ve her bir </w:t>
            </w:r>
            <w:proofErr w:type="gramStart"/>
            <w:r w:rsidRPr="00651E33">
              <w:rPr>
                <w:sz w:val="18"/>
                <w:szCs w:val="18"/>
              </w:rPr>
              <w:t>kriter</w:t>
            </w:r>
            <w:proofErr w:type="gramEnd"/>
            <w:r w:rsidRPr="00651E33">
              <w:rPr>
                <w:sz w:val="18"/>
                <w:szCs w:val="18"/>
              </w:rPr>
              <w:t xml:space="preserve"> yirmi puan olmak üzere toplam yüz tam puan üzerinden yapılır. Adayın mülakat sınavından başarılı olabilmesi için yüz puan üzerinden en az yetmiş puan alması gerekir.</w:t>
            </w:r>
          </w:p>
          <w:p w:rsidR="00366C8C" w:rsidRPr="00651E33" w:rsidRDefault="00366C8C" w:rsidP="004B6EA6">
            <w:pPr>
              <w:pStyle w:val="Metin"/>
              <w:spacing w:line="240" w:lineRule="exact"/>
              <w:rPr>
                <w:sz w:val="18"/>
                <w:szCs w:val="18"/>
              </w:rPr>
            </w:pPr>
          </w:p>
          <w:p w:rsidR="00366C8C" w:rsidRPr="00651E33" w:rsidRDefault="00366C8C" w:rsidP="004B6EA6">
            <w:pPr>
              <w:pStyle w:val="Metin"/>
              <w:spacing w:line="240" w:lineRule="exact"/>
              <w:rPr>
                <w:sz w:val="18"/>
                <w:szCs w:val="18"/>
              </w:rPr>
            </w:pPr>
            <w:r w:rsidRPr="00651E33">
              <w:rPr>
                <w:sz w:val="18"/>
                <w:szCs w:val="18"/>
              </w:rPr>
              <w:t>(3) Mülakat sınavı komisyonu; başarılı olan adaylar hakkında “Polis Meslek Eğitim Merkezi Öğrenci Adayı Olur”, başarısız adaylar hakkında “Polis Meslek Eğitim Merkezi Öğrenci Adayı Olamaz” kararı verir. Puanlama ve karar, değerlendirme karar formuna işlenir.</w:t>
            </w:r>
          </w:p>
          <w:p w:rsidR="00366C8C" w:rsidRPr="00651E33" w:rsidRDefault="00366C8C" w:rsidP="004B6EA6">
            <w:pPr>
              <w:pStyle w:val="Metin"/>
              <w:spacing w:line="240" w:lineRule="exact"/>
              <w:rPr>
                <w:b/>
                <w:sz w:val="18"/>
                <w:szCs w:val="18"/>
              </w:rPr>
            </w:pPr>
            <w:r w:rsidRPr="00651E33">
              <w:rPr>
                <w:b/>
                <w:sz w:val="18"/>
                <w:szCs w:val="18"/>
              </w:rPr>
              <w:t>Sınav sonuç listesinin belirlenmesi ve ilanı</w:t>
            </w:r>
          </w:p>
          <w:p w:rsidR="00366C8C" w:rsidRPr="00651E33" w:rsidRDefault="00366C8C" w:rsidP="004B6EA6">
            <w:pPr>
              <w:pStyle w:val="Metin"/>
              <w:spacing w:line="240" w:lineRule="exact"/>
              <w:rPr>
                <w:sz w:val="18"/>
                <w:szCs w:val="18"/>
              </w:rPr>
            </w:pPr>
            <w:r w:rsidRPr="00651E33">
              <w:rPr>
                <w:b/>
                <w:sz w:val="18"/>
                <w:szCs w:val="18"/>
              </w:rPr>
              <w:t xml:space="preserve">MADDE 16 – </w:t>
            </w:r>
            <w:r w:rsidRPr="00651E33">
              <w:rPr>
                <w:sz w:val="18"/>
                <w:szCs w:val="18"/>
              </w:rPr>
              <w:t xml:space="preserve">(1) Adayların başarı sıralamasına esas POMEM giriş puanı; adayın KPSS puanının %30’u, fiziki yeterlilik sınavı puanının %30’u ve mülakat sınavı puanının %40’ının toplamıdır. Başarı sıralaması puanında eşitlik olması halinde sırasıyla; </w:t>
            </w:r>
            <w:proofErr w:type="spellStart"/>
            <w:r w:rsidRPr="00651E33">
              <w:rPr>
                <w:sz w:val="18"/>
                <w:szCs w:val="18"/>
              </w:rPr>
              <w:t>KPSS’den</w:t>
            </w:r>
            <w:proofErr w:type="spellEnd"/>
            <w:r w:rsidRPr="00651E33">
              <w:rPr>
                <w:sz w:val="18"/>
                <w:szCs w:val="18"/>
              </w:rPr>
              <w:t xml:space="preserve"> alınan puan, mülakat puanı, fiziki yeterlilik puanının yüksekliği esas alınır. Bunlarda da eşitlik olması halinde yaşı küçük olan aday tercih edilir.</w:t>
            </w:r>
          </w:p>
          <w:p w:rsidR="00366C8C" w:rsidRPr="00651E33" w:rsidRDefault="00366C8C" w:rsidP="004B6EA6">
            <w:pPr>
              <w:pStyle w:val="Metin"/>
              <w:spacing w:line="240" w:lineRule="exact"/>
              <w:rPr>
                <w:sz w:val="18"/>
                <w:szCs w:val="18"/>
              </w:rPr>
            </w:pPr>
          </w:p>
          <w:p w:rsidR="00366C8C" w:rsidRPr="00651E33" w:rsidRDefault="00366C8C" w:rsidP="004B6EA6">
            <w:pPr>
              <w:pStyle w:val="Metin"/>
              <w:spacing w:line="240" w:lineRule="exact"/>
              <w:rPr>
                <w:sz w:val="18"/>
                <w:szCs w:val="18"/>
              </w:rPr>
            </w:pPr>
            <w:r w:rsidRPr="00651E33">
              <w:rPr>
                <w:sz w:val="18"/>
                <w:szCs w:val="18"/>
              </w:rPr>
              <w:t>(2) POMEM giriş puanına göre erkek, kadın ve Emniyet Teşkilatı personelinden şehit veya vazife malulü olanların eş veya çocukları için asıl, yedek ve başarısız olmak üzere ayrı ayrı sınav sonuç listesi düzenlenir. Erkek ve kadın asıl adayların % 30’una tekabül eden sayıda yedek aday listesi, en yüksek puandan başlanarak belirlenir.</w:t>
            </w:r>
          </w:p>
          <w:p w:rsidR="00366C8C" w:rsidRPr="00651E33" w:rsidRDefault="00366C8C" w:rsidP="004B6EA6">
            <w:pPr>
              <w:pStyle w:val="Metin"/>
              <w:spacing w:line="240" w:lineRule="exact"/>
              <w:rPr>
                <w:sz w:val="18"/>
                <w:szCs w:val="18"/>
              </w:rPr>
            </w:pPr>
            <w:r w:rsidRPr="00651E33">
              <w:rPr>
                <w:sz w:val="18"/>
                <w:szCs w:val="18"/>
              </w:rPr>
              <w:t>(3) Adayların sınav sonuçları, sınav ile ilgili işlemler tamamlandıktan sonra Başkanlıkça ilan edilir.</w:t>
            </w:r>
          </w:p>
          <w:p w:rsidR="00366C8C" w:rsidRPr="00651E33" w:rsidRDefault="00366C8C" w:rsidP="004B6EA6">
            <w:pPr>
              <w:pStyle w:val="Metin"/>
              <w:spacing w:line="240" w:lineRule="exact"/>
              <w:rPr>
                <w:sz w:val="18"/>
                <w:szCs w:val="18"/>
              </w:rPr>
            </w:pPr>
            <w:r w:rsidRPr="00651E33">
              <w:rPr>
                <w:sz w:val="18"/>
                <w:szCs w:val="18"/>
              </w:rPr>
              <w:t>(4) Sınav evrakı sınav merkezlerince bir yıl süreyle, dava konusu olmuşsa davanın kesin karara bağlanmasına kadar saklanır ve bu sürenin bitiminde tutanakla imha edilir.</w:t>
            </w:r>
          </w:p>
          <w:p w:rsidR="00366C8C" w:rsidRPr="00651E33" w:rsidRDefault="00366C8C" w:rsidP="004B6EA6">
            <w:pPr>
              <w:pStyle w:val="Metin"/>
              <w:spacing w:line="240" w:lineRule="exact"/>
              <w:rPr>
                <w:sz w:val="18"/>
                <w:szCs w:val="18"/>
              </w:rPr>
            </w:pPr>
            <w:r w:rsidRPr="00651E33">
              <w:rPr>
                <w:sz w:val="18"/>
                <w:szCs w:val="18"/>
              </w:rPr>
              <w:t xml:space="preserve">(5) Sınavı kazananların </w:t>
            </w:r>
            <w:proofErr w:type="spellStart"/>
            <w:r w:rsidRPr="00651E33">
              <w:rPr>
                <w:sz w:val="18"/>
                <w:szCs w:val="18"/>
              </w:rPr>
              <w:t>POMEM’lere</w:t>
            </w:r>
            <w:proofErr w:type="spellEnd"/>
            <w:r w:rsidRPr="00651E33">
              <w:rPr>
                <w:sz w:val="18"/>
                <w:szCs w:val="18"/>
              </w:rPr>
              <w:t xml:space="preserve"> planlanması, Başkanlıkça belirlenen </w:t>
            </w:r>
            <w:proofErr w:type="gramStart"/>
            <w:r w:rsidRPr="00651E33">
              <w:rPr>
                <w:sz w:val="18"/>
                <w:szCs w:val="18"/>
              </w:rPr>
              <w:t>kriterlere</w:t>
            </w:r>
            <w:proofErr w:type="gramEnd"/>
            <w:r w:rsidRPr="00651E33">
              <w:rPr>
                <w:sz w:val="18"/>
                <w:szCs w:val="18"/>
              </w:rPr>
              <w:t xml:space="preserve"> göre bilgisayar ortamında yapılır.</w:t>
            </w:r>
          </w:p>
          <w:p w:rsidR="00366C8C" w:rsidRPr="00651E33" w:rsidRDefault="00366C8C" w:rsidP="004B6EA6">
            <w:pPr>
              <w:pStyle w:val="Metin"/>
              <w:spacing w:line="240" w:lineRule="exact"/>
              <w:rPr>
                <w:b/>
                <w:sz w:val="18"/>
                <w:szCs w:val="18"/>
              </w:rPr>
            </w:pPr>
          </w:p>
          <w:p w:rsidR="00366C8C" w:rsidRPr="00651E33" w:rsidRDefault="00366C8C" w:rsidP="004B6EA6">
            <w:pPr>
              <w:pStyle w:val="OrtaBalkBold"/>
              <w:spacing w:line="240" w:lineRule="exact"/>
              <w:rPr>
                <w:sz w:val="18"/>
                <w:szCs w:val="18"/>
              </w:rPr>
            </w:pPr>
          </w:p>
          <w:p w:rsidR="00366C8C" w:rsidRPr="00651E33" w:rsidRDefault="00366C8C" w:rsidP="004B6EA6">
            <w:pPr>
              <w:pStyle w:val="OrtaBalkBold"/>
              <w:spacing w:line="240" w:lineRule="exact"/>
              <w:rPr>
                <w:sz w:val="18"/>
                <w:szCs w:val="18"/>
              </w:rPr>
            </w:pPr>
          </w:p>
          <w:p w:rsidR="00366C8C" w:rsidRPr="00651E33" w:rsidRDefault="00366C8C" w:rsidP="004B6EA6">
            <w:pPr>
              <w:pStyle w:val="OrtaBalkBold"/>
              <w:spacing w:line="240" w:lineRule="exact"/>
              <w:rPr>
                <w:sz w:val="18"/>
                <w:szCs w:val="18"/>
              </w:rPr>
            </w:pPr>
          </w:p>
          <w:p w:rsidR="00366C8C" w:rsidRPr="00651E33" w:rsidRDefault="00366C8C" w:rsidP="004B6EA6">
            <w:pPr>
              <w:pStyle w:val="OrtaBalkBold"/>
              <w:spacing w:line="240" w:lineRule="exact"/>
              <w:rPr>
                <w:sz w:val="18"/>
                <w:szCs w:val="18"/>
              </w:rPr>
            </w:pPr>
          </w:p>
          <w:p w:rsidR="00366C8C" w:rsidRPr="00651E33" w:rsidRDefault="00366C8C" w:rsidP="004B6EA6">
            <w:pPr>
              <w:pStyle w:val="OrtaBalkBold"/>
              <w:spacing w:line="240" w:lineRule="exact"/>
              <w:rPr>
                <w:sz w:val="18"/>
                <w:szCs w:val="18"/>
              </w:rPr>
            </w:pPr>
          </w:p>
          <w:p w:rsidR="00366C8C" w:rsidRPr="00651E33" w:rsidRDefault="00366C8C" w:rsidP="004B6EA6">
            <w:pPr>
              <w:pStyle w:val="OrtaBalkBold"/>
              <w:spacing w:line="240" w:lineRule="exact"/>
              <w:rPr>
                <w:sz w:val="18"/>
                <w:szCs w:val="18"/>
              </w:rPr>
            </w:pPr>
          </w:p>
          <w:p w:rsidR="00366C8C" w:rsidRPr="00651E33" w:rsidRDefault="00366C8C" w:rsidP="004B6EA6">
            <w:pPr>
              <w:pStyle w:val="OrtaBalkBold"/>
              <w:spacing w:line="240" w:lineRule="exact"/>
              <w:rPr>
                <w:sz w:val="18"/>
                <w:szCs w:val="18"/>
              </w:rPr>
            </w:pPr>
            <w:r w:rsidRPr="00651E33">
              <w:rPr>
                <w:sz w:val="18"/>
                <w:szCs w:val="18"/>
              </w:rPr>
              <w:lastRenderedPageBreak/>
              <w:t>DÖRDÜNCÜ BÖLÜM</w:t>
            </w:r>
          </w:p>
          <w:p w:rsidR="00366C8C" w:rsidRPr="00651E33" w:rsidRDefault="00366C8C" w:rsidP="004B6EA6">
            <w:pPr>
              <w:pStyle w:val="OrtaBalkBold"/>
              <w:spacing w:line="240" w:lineRule="exact"/>
              <w:rPr>
                <w:sz w:val="18"/>
                <w:szCs w:val="18"/>
              </w:rPr>
            </w:pPr>
            <w:r w:rsidRPr="00651E33">
              <w:rPr>
                <w:sz w:val="18"/>
                <w:szCs w:val="18"/>
              </w:rPr>
              <w:t>Çeşitli ve Son Hükümler</w:t>
            </w:r>
          </w:p>
          <w:p w:rsidR="00366C8C" w:rsidRPr="00651E33" w:rsidRDefault="00366C8C" w:rsidP="004B6EA6">
            <w:pPr>
              <w:pStyle w:val="Metin"/>
              <w:spacing w:line="240" w:lineRule="exact"/>
              <w:rPr>
                <w:b/>
                <w:sz w:val="18"/>
                <w:szCs w:val="18"/>
              </w:rPr>
            </w:pPr>
            <w:r w:rsidRPr="00651E33">
              <w:rPr>
                <w:b/>
                <w:sz w:val="18"/>
                <w:szCs w:val="18"/>
              </w:rPr>
              <w:t>Geçici kayıt</w:t>
            </w:r>
          </w:p>
          <w:p w:rsidR="00366C8C" w:rsidRPr="00651E33" w:rsidRDefault="00366C8C" w:rsidP="004B6EA6">
            <w:pPr>
              <w:pStyle w:val="Metin"/>
              <w:spacing w:line="240" w:lineRule="exact"/>
              <w:rPr>
                <w:sz w:val="18"/>
                <w:szCs w:val="18"/>
              </w:rPr>
            </w:pPr>
            <w:r w:rsidRPr="00651E33">
              <w:rPr>
                <w:b/>
                <w:sz w:val="18"/>
                <w:szCs w:val="18"/>
              </w:rPr>
              <w:t xml:space="preserve">MADDE 17 – </w:t>
            </w:r>
            <w:r w:rsidRPr="00651E33">
              <w:rPr>
                <w:sz w:val="18"/>
                <w:szCs w:val="18"/>
              </w:rPr>
              <w:t xml:space="preserve">(1) </w:t>
            </w:r>
            <w:proofErr w:type="spellStart"/>
            <w:r w:rsidRPr="00651E33">
              <w:rPr>
                <w:sz w:val="18"/>
                <w:szCs w:val="18"/>
              </w:rPr>
              <w:t>POMEM’lere</w:t>
            </w:r>
            <w:proofErr w:type="spellEnd"/>
            <w:r w:rsidRPr="00651E33">
              <w:rPr>
                <w:sz w:val="18"/>
                <w:szCs w:val="18"/>
              </w:rPr>
              <w:t>, kesin başarı listesine göre planlanmış asıl adayların geçici kayıtları yapılır. Geçici kayıtları yapılan adayların sağlık kurulu raporları</w:t>
            </w:r>
          </w:p>
          <w:p w:rsidR="00366C8C" w:rsidRPr="00651E33" w:rsidRDefault="00366C8C" w:rsidP="004B6EA6">
            <w:pPr>
              <w:pStyle w:val="Metin"/>
              <w:spacing w:line="240" w:lineRule="exact"/>
              <w:ind w:firstLine="0"/>
              <w:rPr>
                <w:sz w:val="18"/>
                <w:szCs w:val="18"/>
              </w:rPr>
            </w:pPr>
            <w:proofErr w:type="gramStart"/>
            <w:r w:rsidRPr="00651E33">
              <w:rPr>
                <w:sz w:val="18"/>
                <w:szCs w:val="18"/>
              </w:rPr>
              <w:t>incelenmek</w:t>
            </w:r>
            <w:proofErr w:type="gramEnd"/>
            <w:r w:rsidRPr="00651E33">
              <w:rPr>
                <w:sz w:val="18"/>
                <w:szCs w:val="18"/>
              </w:rPr>
              <w:t xml:space="preserve"> üzere Sağlık İşleri Dairesi Başkanlığına gönderilir. İlgili daire başkanlığı inceleme sonucuna göre raporunda eksiklik görülen adayların eksikliklerini tamamlatır. Gerekirse öğrenciyi yeniden muayene edebilir veya ettirebilir. Sağlık Yönetmeliğine göre POMEM öğrencisi olup olamayacağına ilişkin karar verir ve bu kararı, gereği yapılmak üzere Başkanlığa bildirir.</w:t>
            </w:r>
          </w:p>
          <w:p w:rsidR="00366C8C" w:rsidRPr="00651E33" w:rsidRDefault="00366C8C" w:rsidP="004B6EA6">
            <w:pPr>
              <w:pStyle w:val="Metin"/>
              <w:spacing w:line="240" w:lineRule="exact"/>
              <w:rPr>
                <w:sz w:val="18"/>
                <w:szCs w:val="18"/>
              </w:rPr>
            </w:pPr>
            <w:r w:rsidRPr="00651E33">
              <w:rPr>
                <w:sz w:val="18"/>
                <w:szCs w:val="18"/>
              </w:rPr>
              <w:t xml:space="preserve">(2) Sağlık İşleri Dairesi Başkanlığınca “Polis Meslek Eğitim Merkezi Öğrenci Adayı Olamaz” kararı verilen adayların ilişikleri, Başkanlık onayı ile kesilir ve </w:t>
            </w:r>
            <w:proofErr w:type="spellStart"/>
            <w:r w:rsidRPr="00651E33">
              <w:rPr>
                <w:sz w:val="18"/>
                <w:szCs w:val="18"/>
              </w:rPr>
              <w:t>POMEM’lere</w:t>
            </w:r>
            <w:proofErr w:type="spellEnd"/>
            <w:r w:rsidRPr="00651E33">
              <w:rPr>
                <w:sz w:val="18"/>
                <w:szCs w:val="18"/>
              </w:rPr>
              <w:t xml:space="preserve"> gereği yapılmak üzere bildirilir.</w:t>
            </w:r>
          </w:p>
          <w:p w:rsidR="00366C8C" w:rsidRPr="00651E33" w:rsidRDefault="00366C8C" w:rsidP="004B6EA6">
            <w:pPr>
              <w:pStyle w:val="Metin"/>
              <w:spacing w:line="240" w:lineRule="exact"/>
              <w:rPr>
                <w:sz w:val="18"/>
                <w:szCs w:val="18"/>
              </w:rPr>
            </w:pPr>
            <w:r w:rsidRPr="00651E33">
              <w:rPr>
                <w:sz w:val="18"/>
                <w:szCs w:val="18"/>
              </w:rPr>
              <w:t>(3) Geçici kayıtlara başvuru, bizzat adayın kendisi tarafından yapılır.</w:t>
            </w:r>
          </w:p>
          <w:p w:rsidR="00366C8C" w:rsidRPr="00651E33" w:rsidRDefault="00366C8C" w:rsidP="004B6EA6">
            <w:pPr>
              <w:pStyle w:val="Metin"/>
              <w:spacing w:line="240" w:lineRule="exact"/>
              <w:rPr>
                <w:b/>
                <w:sz w:val="18"/>
                <w:szCs w:val="18"/>
              </w:rPr>
            </w:pPr>
            <w:r w:rsidRPr="00651E33">
              <w:rPr>
                <w:b/>
                <w:sz w:val="18"/>
                <w:szCs w:val="18"/>
              </w:rPr>
              <w:t>İntibak eğitimi</w:t>
            </w:r>
          </w:p>
          <w:p w:rsidR="00366C8C" w:rsidRPr="00651E33" w:rsidRDefault="00366C8C" w:rsidP="004B6EA6">
            <w:pPr>
              <w:pStyle w:val="Metin"/>
              <w:spacing w:line="240" w:lineRule="exact"/>
              <w:rPr>
                <w:sz w:val="18"/>
                <w:szCs w:val="18"/>
              </w:rPr>
            </w:pPr>
            <w:r w:rsidRPr="00651E33">
              <w:rPr>
                <w:b/>
                <w:sz w:val="18"/>
                <w:szCs w:val="18"/>
              </w:rPr>
              <w:t>MADDE 18 –</w:t>
            </w:r>
            <w:r w:rsidRPr="00651E33">
              <w:rPr>
                <w:sz w:val="18"/>
                <w:szCs w:val="18"/>
              </w:rPr>
              <w:t xml:space="preserve"> (1) </w:t>
            </w:r>
            <w:proofErr w:type="spellStart"/>
            <w:r w:rsidRPr="00651E33">
              <w:rPr>
                <w:sz w:val="18"/>
                <w:szCs w:val="18"/>
              </w:rPr>
              <w:t>POMEM’lere</w:t>
            </w:r>
            <w:proofErr w:type="spellEnd"/>
            <w:r w:rsidRPr="00651E33">
              <w:rPr>
                <w:sz w:val="18"/>
                <w:szCs w:val="18"/>
              </w:rPr>
              <w:t xml:space="preserve"> geçici kaydı yapılan adaylar Başkanlığın belirleyeceği takvim doğrultusunda intibak eğitimine tabi tutulurlar. Bu süre içinde POMEM Müdürlükleri tarafından Sağlık Yönetmeliği hükümlerine göre sağlık kurulu raporları aldırılır. Ayrıca, intibak eğitimi başlangıcından itibaren adayların güvenlik soruşturmaları ve arşiv araştırmaları yaptırılır. Yapılan güvenlik soruşturması ve arşiv araştırması ile ilgili sonuçlar POMEM Yönetim Kurulunca değerlendirilerek karara bağlanır.</w:t>
            </w:r>
          </w:p>
          <w:p w:rsidR="00366C8C" w:rsidRPr="00651E33" w:rsidRDefault="00366C8C" w:rsidP="004B6EA6">
            <w:pPr>
              <w:pStyle w:val="Metin"/>
              <w:spacing w:line="240" w:lineRule="exact"/>
              <w:rPr>
                <w:sz w:val="18"/>
                <w:szCs w:val="18"/>
              </w:rPr>
            </w:pPr>
            <w:r w:rsidRPr="00651E33">
              <w:rPr>
                <w:sz w:val="18"/>
                <w:szCs w:val="18"/>
              </w:rPr>
              <w:t>(2) Geçici kayıt süresince adayların POMEM öğrencisi olup olamayacaklarına dair sağlık kurulu raporları ve buna bağlı olarak yapılacak tetkik ve tedaviler hariç diğer sağlık giderleri, iaşe ve ibateleri POMEM Müdürlüğünce karşılanır.</w:t>
            </w:r>
          </w:p>
          <w:p w:rsidR="00366C8C" w:rsidRPr="00651E33" w:rsidRDefault="00366C8C" w:rsidP="004B6EA6">
            <w:pPr>
              <w:pStyle w:val="Metin"/>
              <w:spacing w:line="240" w:lineRule="exact"/>
              <w:rPr>
                <w:sz w:val="18"/>
                <w:szCs w:val="18"/>
              </w:rPr>
            </w:pPr>
            <w:r w:rsidRPr="00651E33">
              <w:rPr>
                <w:sz w:val="18"/>
                <w:szCs w:val="18"/>
              </w:rPr>
              <w:t>(3) Geçici kayıt süresince suç işleyen adayların soruşturmaları Polis Akademisi Öğrenci Disiplin Yönetmeliği hükümlerine göre yapılır.</w:t>
            </w:r>
          </w:p>
          <w:p w:rsidR="00366C8C" w:rsidRPr="00651E33" w:rsidRDefault="00366C8C" w:rsidP="004B6EA6">
            <w:pPr>
              <w:pStyle w:val="Metin"/>
              <w:spacing w:line="240" w:lineRule="exact"/>
              <w:rPr>
                <w:b/>
                <w:sz w:val="18"/>
                <w:szCs w:val="18"/>
              </w:rPr>
            </w:pPr>
            <w:r w:rsidRPr="00651E33">
              <w:rPr>
                <w:b/>
                <w:sz w:val="18"/>
                <w:szCs w:val="18"/>
              </w:rPr>
              <w:t>Yedek aday çağırma</w:t>
            </w:r>
          </w:p>
          <w:p w:rsidR="00366C8C" w:rsidRPr="00651E33" w:rsidRDefault="00366C8C" w:rsidP="004B6EA6">
            <w:pPr>
              <w:pStyle w:val="Metin"/>
              <w:spacing w:line="240" w:lineRule="exact"/>
              <w:rPr>
                <w:sz w:val="18"/>
                <w:szCs w:val="18"/>
              </w:rPr>
            </w:pPr>
            <w:r w:rsidRPr="00651E33">
              <w:rPr>
                <w:b/>
                <w:sz w:val="18"/>
                <w:szCs w:val="18"/>
              </w:rPr>
              <w:t>MADDE 19 –</w:t>
            </w:r>
            <w:r w:rsidRPr="00651E33">
              <w:rPr>
                <w:sz w:val="18"/>
                <w:szCs w:val="18"/>
              </w:rPr>
              <w:t xml:space="preserve"> (1) Geçici kayıt sırasında, </w:t>
            </w:r>
            <w:proofErr w:type="spellStart"/>
            <w:r w:rsidRPr="00651E33">
              <w:rPr>
                <w:sz w:val="18"/>
                <w:szCs w:val="18"/>
              </w:rPr>
              <w:t>POMEM’e</w:t>
            </w:r>
            <w:proofErr w:type="spellEnd"/>
            <w:r w:rsidRPr="00651E33">
              <w:rPr>
                <w:sz w:val="18"/>
                <w:szCs w:val="18"/>
              </w:rPr>
              <w:t xml:space="preserve"> giremeyecekleri anlaşılan, eksik belge getiren, intibak eğitiminin başladığı günün mesai bitimine kadar başvuruda bulunmayan, </w:t>
            </w:r>
            <w:proofErr w:type="spellStart"/>
            <w:r w:rsidRPr="00651E33">
              <w:rPr>
                <w:sz w:val="18"/>
                <w:szCs w:val="18"/>
              </w:rPr>
              <w:t>POMEM’den</w:t>
            </w:r>
            <w:proofErr w:type="spellEnd"/>
            <w:r w:rsidRPr="00651E33">
              <w:rPr>
                <w:sz w:val="18"/>
                <w:szCs w:val="18"/>
              </w:rPr>
              <w:t xml:space="preserve"> ayrılan veya vefat eden adayların yerine yedek adaylar sırası ile çağrılı içinde planlandığı </w:t>
            </w:r>
            <w:proofErr w:type="spellStart"/>
            <w:r w:rsidRPr="00651E33">
              <w:rPr>
                <w:sz w:val="18"/>
                <w:szCs w:val="18"/>
              </w:rPr>
              <w:t>POMEM’e</w:t>
            </w:r>
            <w:proofErr w:type="spellEnd"/>
            <w:r w:rsidRPr="00651E33">
              <w:rPr>
                <w:sz w:val="18"/>
                <w:szCs w:val="18"/>
              </w:rPr>
              <w:t xml:space="preserve"> evrakları ile birlikte gelerek müracaatta bulunur. Bu süre içinde müracaat etmeyen ya da eksik belge ile gelen adaylar haklarını kaybetmiş sayılırlar ve bu adayların geçici kayıtları yapılmaz. Bu adayların dosyaları Başkanlık onayı ile işlemden kaldırılır. Bunların yerine de yine aynı usulle yedek aday çağırma işlemi yapılır. (2) Eğitim-öğretimin başlaması gününden itibaren üç iş günü geçtikten sonra kontenjan doldurulmamış olsa dahi yedek aday çağrılmaz.</w:t>
            </w:r>
          </w:p>
          <w:p w:rsidR="00366C8C" w:rsidRPr="00651E33" w:rsidRDefault="00366C8C" w:rsidP="004B6EA6">
            <w:pPr>
              <w:pStyle w:val="Metin"/>
              <w:spacing w:line="240" w:lineRule="exact"/>
              <w:rPr>
                <w:sz w:val="18"/>
                <w:szCs w:val="18"/>
              </w:rPr>
            </w:pP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r w:rsidRPr="00651E33">
              <w:rPr>
                <w:b/>
                <w:sz w:val="18"/>
                <w:szCs w:val="18"/>
              </w:rPr>
              <w:lastRenderedPageBreak/>
              <w:t>Zamanında kayıt yaptırmayan adaylar</w:t>
            </w: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ind w:firstLine="0"/>
              <w:rPr>
                <w:b/>
                <w:sz w:val="18"/>
                <w:szCs w:val="18"/>
              </w:rPr>
            </w:pPr>
          </w:p>
          <w:p w:rsidR="00366C8C" w:rsidRPr="00651E33" w:rsidRDefault="00366C8C" w:rsidP="004B6EA6">
            <w:pPr>
              <w:pStyle w:val="Metin"/>
              <w:spacing w:line="240" w:lineRule="exact"/>
              <w:ind w:firstLine="0"/>
              <w:rPr>
                <w:b/>
                <w:sz w:val="18"/>
                <w:szCs w:val="18"/>
              </w:rPr>
            </w:pPr>
          </w:p>
          <w:p w:rsidR="00366C8C" w:rsidRPr="00651E33" w:rsidRDefault="00366C8C" w:rsidP="004B6EA6">
            <w:pPr>
              <w:pStyle w:val="Metin"/>
              <w:spacing w:line="240" w:lineRule="exact"/>
              <w:ind w:firstLine="0"/>
              <w:rPr>
                <w:sz w:val="18"/>
                <w:szCs w:val="18"/>
              </w:rPr>
            </w:pPr>
            <w:r w:rsidRPr="00651E33">
              <w:rPr>
                <w:b/>
                <w:sz w:val="18"/>
                <w:szCs w:val="18"/>
              </w:rPr>
              <w:t>MADDE 20 –</w:t>
            </w:r>
            <w:r w:rsidRPr="00651E33">
              <w:rPr>
                <w:sz w:val="18"/>
                <w:szCs w:val="18"/>
              </w:rPr>
              <w:t xml:space="preserve"> (1) Planlandıkları </w:t>
            </w:r>
            <w:proofErr w:type="spellStart"/>
            <w:r w:rsidRPr="00651E33">
              <w:rPr>
                <w:sz w:val="18"/>
                <w:szCs w:val="18"/>
              </w:rPr>
              <w:t>POMEM’lere</w:t>
            </w:r>
            <w:proofErr w:type="spellEnd"/>
            <w:r w:rsidRPr="00651E33">
              <w:rPr>
                <w:sz w:val="18"/>
                <w:szCs w:val="18"/>
              </w:rPr>
              <w:t xml:space="preserve"> süresi içinde kayıt yaptırmayan adaylar, haklarından vazgeçmiş sayılırlar. Mahkeme kararı veya mazeretleri nedeniyle </w:t>
            </w:r>
            <w:proofErr w:type="spellStart"/>
            <w:r w:rsidRPr="00651E33">
              <w:rPr>
                <w:sz w:val="18"/>
                <w:szCs w:val="18"/>
              </w:rPr>
              <w:t>planl</w:t>
            </w:r>
            <w:proofErr w:type="spellEnd"/>
          </w:p>
          <w:p w:rsidR="00366C8C" w:rsidRPr="00651E33" w:rsidRDefault="00366C8C" w:rsidP="004B6EA6">
            <w:pPr>
              <w:pStyle w:val="Metin"/>
              <w:spacing w:line="240" w:lineRule="exact"/>
              <w:rPr>
                <w:sz w:val="18"/>
                <w:szCs w:val="18"/>
              </w:rPr>
            </w:pPr>
            <w:proofErr w:type="gramStart"/>
            <w:r w:rsidRPr="00651E33">
              <w:rPr>
                <w:sz w:val="18"/>
                <w:szCs w:val="18"/>
              </w:rPr>
              <w:t>amaları</w:t>
            </w:r>
            <w:proofErr w:type="gramEnd"/>
            <w:r w:rsidRPr="00651E33">
              <w:rPr>
                <w:sz w:val="18"/>
                <w:szCs w:val="18"/>
              </w:rPr>
              <w:t xml:space="preserve"> yapıldığı hâlde, Başkanlıkça belirtilen tarih ve sürelerde </w:t>
            </w:r>
            <w:proofErr w:type="spellStart"/>
            <w:r w:rsidRPr="00651E33">
              <w:rPr>
                <w:sz w:val="18"/>
                <w:szCs w:val="18"/>
              </w:rPr>
              <w:t>POMEM’e</w:t>
            </w:r>
            <w:proofErr w:type="spellEnd"/>
            <w:r w:rsidRPr="00651E33">
              <w:rPr>
                <w:sz w:val="18"/>
                <w:szCs w:val="18"/>
              </w:rPr>
              <w:t xml:space="preserve"> kayıt yaptırmayan veya eğitim-öğretime başlamayan adayların dosyaları POMEM Müdürlüğünün teklifi ve Başkanın onayı ile işlemden kaldırılır.</w:t>
            </w: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r w:rsidRPr="00651E33">
              <w:rPr>
                <w:b/>
                <w:sz w:val="18"/>
                <w:szCs w:val="18"/>
              </w:rPr>
              <w:t xml:space="preserve">İntibak eğitimi döneminde </w:t>
            </w:r>
            <w:proofErr w:type="spellStart"/>
            <w:r w:rsidRPr="00651E33">
              <w:rPr>
                <w:b/>
                <w:sz w:val="18"/>
                <w:szCs w:val="18"/>
              </w:rPr>
              <w:t>POMEM’den</w:t>
            </w:r>
            <w:proofErr w:type="spellEnd"/>
            <w:r w:rsidRPr="00651E33">
              <w:rPr>
                <w:b/>
                <w:sz w:val="18"/>
                <w:szCs w:val="18"/>
              </w:rPr>
              <w:t xml:space="preserve"> çıkma veya çıkarılma</w:t>
            </w: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sz w:val="18"/>
                <w:szCs w:val="18"/>
              </w:rPr>
            </w:pPr>
            <w:r w:rsidRPr="00651E33">
              <w:rPr>
                <w:b/>
                <w:sz w:val="18"/>
                <w:szCs w:val="18"/>
              </w:rPr>
              <w:t>MADDE 21 –</w:t>
            </w:r>
            <w:r w:rsidRPr="00651E33">
              <w:rPr>
                <w:sz w:val="18"/>
                <w:szCs w:val="18"/>
              </w:rPr>
              <w:t xml:space="preserve"> (1) Adaylar, intibak eğitiminin herhangi bir aşamasında POMEM Müdürlüğüne yazılı başvuruları ile </w:t>
            </w:r>
            <w:proofErr w:type="spellStart"/>
            <w:r w:rsidRPr="00651E33">
              <w:rPr>
                <w:sz w:val="18"/>
                <w:szCs w:val="18"/>
              </w:rPr>
              <w:t>POMEM’den</w:t>
            </w:r>
            <w:proofErr w:type="spellEnd"/>
            <w:r w:rsidRPr="00651E33">
              <w:rPr>
                <w:sz w:val="18"/>
                <w:szCs w:val="18"/>
              </w:rPr>
              <w:t xml:space="preserve"> çıkma isteklerini bildirerek ayrılabilirler. Çıkan adayların geri dönme istekleri kabul edilmez.</w:t>
            </w:r>
          </w:p>
          <w:p w:rsidR="00366C8C" w:rsidRPr="00651E33" w:rsidRDefault="00366C8C" w:rsidP="004B6EA6">
            <w:pPr>
              <w:pStyle w:val="Metin"/>
              <w:spacing w:line="240" w:lineRule="exact"/>
              <w:rPr>
                <w:sz w:val="18"/>
                <w:szCs w:val="18"/>
              </w:rPr>
            </w:pPr>
          </w:p>
          <w:p w:rsidR="00366C8C" w:rsidRPr="00651E33" w:rsidRDefault="00366C8C" w:rsidP="004B6EA6">
            <w:pPr>
              <w:pStyle w:val="Metin"/>
              <w:spacing w:line="240" w:lineRule="exact"/>
              <w:rPr>
                <w:sz w:val="18"/>
                <w:szCs w:val="18"/>
              </w:rPr>
            </w:pPr>
            <w:r w:rsidRPr="00651E33">
              <w:rPr>
                <w:sz w:val="18"/>
                <w:szCs w:val="18"/>
              </w:rPr>
              <w:t xml:space="preserve">(2) Sağlık Yönetmeliği hükümleri hariç, </w:t>
            </w:r>
            <w:proofErr w:type="spellStart"/>
            <w:r w:rsidRPr="00651E33">
              <w:rPr>
                <w:sz w:val="18"/>
                <w:szCs w:val="18"/>
              </w:rPr>
              <w:t>POMEM’den</w:t>
            </w:r>
            <w:proofErr w:type="spellEnd"/>
            <w:r w:rsidRPr="00651E33">
              <w:rPr>
                <w:sz w:val="18"/>
                <w:szCs w:val="18"/>
              </w:rPr>
              <w:t xml:space="preserve"> çıkarılan adaylar bir daha POMEM giriş sınavlarına başvuruda bulunamazlar. Bu durum, çıkarılan adaylara yazılı olarak tebliğ edilir.</w:t>
            </w:r>
          </w:p>
          <w:p w:rsidR="00366C8C" w:rsidRPr="00651E33" w:rsidRDefault="00366C8C" w:rsidP="004B6EA6">
            <w:pPr>
              <w:pStyle w:val="Metin"/>
              <w:spacing w:line="240" w:lineRule="exact"/>
              <w:rPr>
                <w:sz w:val="18"/>
                <w:szCs w:val="18"/>
              </w:rPr>
            </w:pPr>
          </w:p>
          <w:p w:rsidR="00366C8C" w:rsidRPr="00651E33" w:rsidRDefault="00366C8C" w:rsidP="004B6EA6">
            <w:pPr>
              <w:pStyle w:val="Metin"/>
              <w:spacing w:line="240" w:lineRule="exact"/>
              <w:rPr>
                <w:sz w:val="18"/>
                <w:szCs w:val="18"/>
              </w:rPr>
            </w:pPr>
            <w:r w:rsidRPr="00651E33">
              <w:rPr>
                <w:sz w:val="18"/>
                <w:szCs w:val="18"/>
              </w:rPr>
              <w:t>(3) 8 inci maddede sayılan nitelikleri taşımadıkları anlaşılan adayların ilişikleri, POMEM Müdürünün teklifi ve Başkanın onayıyla kesilir.</w:t>
            </w:r>
          </w:p>
          <w:p w:rsidR="00366C8C" w:rsidRPr="00651E33" w:rsidRDefault="00366C8C" w:rsidP="004B6EA6">
            <w:pPr>
              <w:pStyle w:val="Metin"/>
              <w:spacing w:line="240" w:lineRule="exact"/>
              <w:rPr>
                <w:sz w:val="18"/>
                <w:szCs w:val="18"/>
              </w:rPr>
            </w:pPr>
          </w:p>
          <w:p w:rsidR="00366C8C" w:rsidRPr="00651E33" w:rsidRDefault="00366C8C" w:rsidP="004B6EA6">
            <w:pPr>
              <w:pStyle w:val="Metin"/>
              <w:spacing w:line="240" w:lineRule="exact"/>
              <w:rPr>
                <w:sz w:val="18"/>
                <w:szCs w:val="18"/>
              </w:rPr>
            </w:pPr>
            <w:r w:rsidRPr="00651E33">
              <w:rPr>
                <w:sz w:val="18"/>
                <w:szCs w:val="18"/>
              </w:rPr>
              <w:t xml:space="preserve">(4) </w:t>
            </w:r>
            <w:proofErr w:type="spellStart"/>
            <w:r w:rsidRPr="00651E33">
              <w:rPr>
                <w:sz w:val="18"/>
                <w:szCs w:val="18"/>
              </w:rPr>
              <w:t>POMEM’den</w:t>
            </w:r>
            <w:proofErr w:type="spellEnd"/>
            <w:r w:rsidRPr="00651E33">
              <w:rPr>
                <w:sz w:val="18"/>
                <w:szCs w:val="18"/>
              </w:rPr>
              <w:t xml:space="preserve"> çıkan veya çıkarılan adaylar, eğitim-öğretimin başlangıcına kadar yapılan masraflardan sorumlu tutulmazlar.</w:t>
            </w: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r w:rsidRPr="00651E33">
              <w:rPr>
                <w:b/>
                <w:sz w:val="18"/>
                <w:szCs w:val="18"/>
              </w:rPr>
              <w:t>Kesin kayıt-kabul</w:t>
            </w: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sz w:val="18"/>
                <w:szCs w:val="18"/>
              </w:rPr>
            </w:pPr>
            <w:r w:rsidRPr="00651E33">
              <w:rPr>
                <w:b/>
                <w:sz w:val="18"/>
                <w:szCs w:val="18"/>
              </w:rPr>
              <w:t>MADDE 22 –</w:t>
            </w:r>
            <w:r w:rsidRPr="00651E33">
              <w:rPr>
                <w:sz w:val="18"/>
                <w:szCs w:val="18"/>
              </w:rPr>
              <w:t xml:space="preserve"> (1) Geçici kaydı yapılan adayların 8 inci maddede belirtilen esaslara göre POMEM Müdürlüklerince güvenlik soruşturması ve arşiv araştırması tamamlattırılır. Güvenlik soruşturması ve arşiv araştırması ile sağlık kurulu raporu sonucu olumlu olan adayların kesin kayıtları yapılır.</w:t>
            </w:r>
          </w:p>
          <w:p w:rsidR="00366C8C" w:rsidRPr="00651E33" w:rsidRDefault="00366C8C" w:rsidP="004B6EA6">
            <w:pPr>
              <w:pStyle w:val="Metin"/>
              <w:spacing w:line="240" w:lineRule="exact"/>
              <w:rPr>
                <w:sz w:val="18"/>
                <w:szCs w:val="18"/>
              </w:rPr>
            </w:pPr>
          </w:p>
          <w:p w:rsidR="00366C8C" w:rsidRPr="00651E33" w:rsidRDefault="00366C8C" w:rsidP="004B6EA6">
            <w:pPr>
              <w:pStyle w:val="Metin"/>
              <w:spacing w:line="240" w:lineRule="exact"/>
              <w:rPr>
                <w:sz w:val="18"/>
                <w:szCs w:val="18"/>
              </w:rPr>
            </w:pPr>
            <w:r w:rsidRPr="00651E33">
              <w:rPr>
                <w:sz w:val="18"/>
                <w:szCs w:val="18"/>
              </w:rPr>
              <w:t>(2) Güvenlik soruşturması ve arşiv araştırması olumsuz olan veya Sağlık Yönetmeliğinde belirtilen nitelikleri taşımadıkları anlaşılan, istifa eden ya da vefat eden adayların dosyaları POMEM Müdürlüğü tarafından Başkanın onayı ile işlemden kaldırılmak üzere Başkanlığa gönderilir.</w:t>
            </w:r>
          </w:p>
          <w:p w:rsidR="00366C8C" w:rsidRPr="00651E33" w:rsidRDefault="00366C8C" w:rsidP="004B6EA6">
            <w:pPr>
              <w:pStyle w:val="Metin"/>
              <w:spacing w:line="240" w:lineRule="exact"/>
              <w:rPr>
                <w:sz w:val="18"/>
                <w:szCs w:val="18"/>
              </w:rPr>
            </w:pPr>
          </w:p>
          <w:p w:rsidR="00366C8C" w:rsidRPr="00651E33" w:rsidRDefault="00366C8C" w:rsidP="004B6EA6">
            <w:pPr>
              <w:pStyle w:val="Metin"/>
              <w:spacing w:line="240" w:lineRule="exact"/>
              <w:rPr>
                <w:sz w:val="18"/>
                <w:szCs w:val="18"/>
              </w:rPr>
            </w:pPr>
            <w:r w:rsidRPr="00651E33">
              <w:rPr>
                <w:sz w:val="18"/>
                <w:szCs w:val="18"/>
              </w:rPr>
              <w:t>(3) Adaylardan, eğitim-öğretim döneminin başlangıcına kadar, noterden tasdikli yüklenme senedi getirilmesi istenir, yüklenme senedinin getirilmemesi hâlinde adayın dosyası işlemden kaldırılmak üzere Başkanlığa gönderilir. Yüklenme senedi miktarı, her eğitim-öğretim dönemi için Başkanlık tarafından belirlenir.</w:t>
            </w: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p>
          <w:p w:rsidR="00366C8C" w:rsidRPr="00651E33" w:rsidRDefault="00366C8C" w:rsidP="004B6EA6">
            <w:pPr>
              <w:pStyle w:val="Metin"/>
              <w:spacing w:line="240" w:lineRule="exact"/>
              <w:rPr>
                <w:b/>
                <w:sz w:val="18"/>
                <w:szCs w:val="18"/>
              </w:rPr>
            </w:pPr>
            <w:r w:rsidRPr="00651E33">
              <w:rPr>
                <w:b/>
                <w:sz w:val="18"/>
                <w:szCs w:val="18"/>
              </w:rPr>
              <w:t>Yürürlükten kaldırılan yönetmelik</w:t>
            </w:r>
          </w:p>
          <w:p w:rsidR="00366C8C" w:rsidRPr="00651E33" w:rsidRDefault="00366C8C" w:rsidP="004B6EA6">
            <w:pPr>
              <w:pStyle w:val="Metin"/>
              <w:spacing w:line="240" w:lineRule="exact"/>
              <w:rPr>
                <w:sz w:val="18"/>
                <w:szCs w:val="18"/>
              </w:rPr>
            </w:pPr>
            <w:r w:rsidRPr="00651E33">
              <w:rPr>
                <w:b/>
                <w:sz w:val="18"/>
                <w:szCs w:val="18"/>
              </w:rPr>
              <w:t xml:space="preserve">MADDE 23 – </w:t>
            </w:r>
            <w:r w:rsidRPr="00651E33">
              <w:rPr>
                <w:sz w:val="18"/>
                <w:szCs w:val="18"/>
              </w:rPr>
              <w:t xml:space="preserve">(1) </w:t>
            </w:r>
            <w:proofErr w:type="gramStart"/>
            <w:r w:rsidRPr="00651E33">
              <w:rPr>
                <w:sz w:val="18"/>
                <w:szCs w:val="18"/>
              </w:rPr>
              <w:t>7/5/2008</w:t>
            </w:r>
            <w:proofErr w:type="gramEnd"/>
            <w:r w:rsidRPr="00651E33">
              <w:rPr>
                <w:sz w:val="18"/>
                <w:szCs w:val="18"/>
              </w:rPr>
              <w:t xml:space="preserve"> tarihli ve 26869 sayılı Resmî </w:t>
            </w:r>
            <w:proofErr w:type="spellStart"/>
            <w:r w:rsidRPr="00651E33">
              <w:rPr>
                <w:sz w:val="18"/>
                <w:szCs w:val="18"/>
              </w:rPr>
              <w:t>Gazete’de</w:t>
            </w:r>
            <w:proofErr w:type="spellEnd"/>
            <w:r w:rsidRPr="00651E33">
              <w:rPr>
                <w:sz w:val="18"/>
                <w:szCs w:val="18"/>
              </w:rPr>
              <w:t xml:space="preserve"> yayımlanan Polis Meslek Eğitim Merkezleri Giriş Yönetmeliği yürürlükten kaldırılmıştır.</w:t>
            </w:r>
          </w:p>
          <w:p w:rsidR="00366C8C" w:rsidRPr="00651E33" w:rsidRDefault="00366C8C" w:rsidP="004B6EA6">
            <w:pPr>
              <w:pStyle w:val="Metin"/>
              <w:spacing w:line="240" w:lineRule="exact"/>
              <w:rPr>
                <w:b/>
                <w:sz w:val="18"/>
                <w:szCs w:val="18"/>
              </w:rPr>
            </w:pPr>
            <w:r w:rsidRPr="00651E33">
              <w:rPr>
                <w:b/>
                <w:sz w:val="18"/>
                <w:szCs w:val="18"/>
              </w:rPr>
              <w:t>Yürürlük</w:t>
            </w:r>
          </w:p>
          <w:p w:rsidR="00366C8C" w:rsidRPr="00651E33" w:rsidRDefault="00366C8C" w:rsidP="004B6EA6">
            <w:pPr>
              <w:pStyle w:val="Metin"/>
              <w:spacing w:line="240" w:lineRule="exact"/>
              <w:rPr>
                <w:sz w:val="18"/>
                <w:szCs w:val="18"/>
              </w:rPr>
            </w:pPr>
            <w:r w:rsidRPr="00651E33">
              <w:rPr>
                <w:b/>
                <w:sz w:val="18"/>
                <w:szCs w:val="18"/>
              </w:rPr>
              <w:t>MADDE 24 –</w:t>
            </w:r>
            <w:r w:rsidRPr="00651E33">
              <w:rPr>
                <w:sz w:val="18"/>
                <w:szCs w:val="18"/>
              </w:rPr>
              <w:t xml:space="preserve"> (1) Bu Yönetmelik yayımı tarihinde yürürlüğe girer.</w:t>
            </w:r>
          </w:p>
          <w:p w:rsidR="00366C8C" w:rsidRPr="00651E33" w:rsidRDefault="00366C8C" w:rsidP="004B6EA6">
            <w:pPr>
              <w:pStyle w:val="Metin"/>
              <w:spacing w:line="240" w:lineRule="exact"/>
              <w:rPr>
                <w:b/>
                <w:sz w:val="18"/>
                <w:szCs w:val="18"/>
              </w:rPr>
            </w:pPr>
            <w:r w:rsidRPr="00651E33">
              <w:rPr>
                <w:b/>
                <w:sz w:val="18"/>
                <w:szCs w:val="18"/>
              </w:rPr>
              <w:t>Yürütme</w:t>
            </w:r>
          </w:p>
          <w:p w:rsidR="00366C8C" w:rsidRPr="00651E33" w:rsidRDefault="00366C8C" w:rsidP="004B6EA6">
            <w:pPr>
              <w:spacing w:after="0" w:line="360" w:lineRule="auto"/>
              <w:ind w:firstLine="540"/>
              <w:jc w:val="both"/>
              <w:rPr>
                <w:sz w:val="18"/>
                <w:szCs w:val="18"/>
              </w:rPr>
            </w:pPr>
            <w:r w:rsidRPr="00651E33">
              <w:rPr>
                <w:sz w:val="18"/>
                <w:szCs w:val="18"/>
              </w:rPr>
              <w:t>MADDE 25 – (1) Bu Yönetmelik hükümlerini İçişleri Bakanı yürütür</w:t>
            </w:r>
          </w:p>
        </w:tc>
      </w:tr>
    </w:tbl>
    <w:p w:rsidR="00366C8C" w:rsidRDefault="00366C8C" w:rsidP="00366C8C"/>
    <w:p w:rsidR="00103C01" w:rsidRDefault="00103C01">
      <w:bookmarkStart w:id="0" w:name="_GoBack"/>
      <w:bookmarkEnd w:id="0"/>
    </w:p>
    <w:sectPr w:rsidR="00103C01" w:rsidSect="00512B42">
      <w:headerReference w:type="default" r:id="rId4"/>
      <w:pgSz w:w="16838" w:h="11906" w:orient="landscape"/>
      <w:pgMar w:top="953" w:right="567"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4A" w:rsidRPr="009E225F" w:rsidRDefault="00366C8C" w:rsidP="0044244A">
    <w:pPr>
      <w:spacing w:after="0" w:line="360" w:lineRule="auto"/>
      <w:ind w:firstLine="540"/>
      <w:jc w:val="center"/>
      <w:rPr>
        <w:rFonts w:ascii="Times New Roman" w:eastAsia="Times New Roman" w:hAnsi="Times New Roman"/>
        <w:color w:val="1C283D"/>
        <w:sz w:val="28"/>
        <w:szCs w:val="28"/>
        <w:lang w:eastAsia="tr-TR"/>
      </w:rPr>
    </w:pPr>
    <w:r w:rsidRPr="009E225F">
      <w:rPr>
        <w:rFonts w:ascii="Times New Roman" w:eastAsia="Times New Roman" w:hAnsi="Times New Roman"/>
        <w:b/>
        <w:bCs/>
        <w:color w:val="1C283D"/>
        <w:sz w:val="28"/>
        <w:szCs w:val="28"/>
        <w:lang w:eastAsia="tr-TR"/>
      </w:rPr>
      <w:t>POLİS MESLEK EĞİTİM MERKEZLERİ GİRİŞ YÖNETMELİĞİ</w:t>
    </w:r>
  </w:p>
  <w:p w:rsidR="0044244A" w:rsidRPr="0044244A" w:rsidRDefault="00366C8C" w:rsidP="0044244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8C"/>
    <w:rsid w:val="00103C01"/>
    <w:rsid w:val="00366C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CAF7A-ADA9-47E8-BB08-1ACB21B2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C8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66C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66C8C"/>
    <w:rPr>
      <w:rFonts w:ascii="Calibri" w:eastAsia="Calibri" w:hAnsi="Calibri" w:cs="Times New Roman"/>
    </w:rPr>
  </w:style>
  <w:style w:type="paragraph" w:customStyle="1" w:styleId="OrtaBalkBold">
    <w:name w:val="Orta Başlık Bold"/>
    <w:rsid w:val="00366C8C"/>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366C8C"/>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963BD7F40BAA514BA8B06CAD9398D6F7" ma:contentTypeVersion="0" ma:contentTypeDescription="Yeni belge oluşturun." ma:contentTypeScope="" ma:versionID="8795f62615d0db47efaf3f5c8392b345">
  <xsd:schema xmlns:xsd="http://www.w3.org/2001/XMLSchema" xmlns:xs="http://www.w3.org/2001/XMLSchema" xmlns:p="http://schemas.microsoft.com/office/2006/metadata/properties" targetNamespace="http://schemas.microsoft.com/office/2006/metadata/properties" ma:root="true" ma:fieldsID="58095ecd7aea3e31838633d5a04a19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C61FF-4F2A-427D-B420-5AA6CBD598C4}"/>
</file>

<file path=customXml/itemProps2.xml><?xml version="1.0" encoding="utf-8"?>
<ds:datastoreItem xmlns:ds="http://schemas.openxmlformats.org/officeDocument/2006/customXml" ds:itemID="{ED5CE2AA-4E9F-4332-A50F-B51BF3213D62}"/>
</file>

<file path=customXml/itemProps3.xml><?xml version="1.0" encoding="utf-8"?>
<ds:datastoreItem xmlns:ds="http://schemas.openxmlformats.org/officeDocument/2006/customXml" ds:itemID="{BA25F7B0-60F9-4CEF-A526-C1B16810AA63}"/>
</file>

<file path=docProps/app.xml><?xml version="1.0" encoding="utf-8"?>
<Properties xmlns="http://schemas.openxmlformats.org/officeDocument/2006/extended-properties" xmlns:vt="http://schemas.openxmlformats.org/officeDocument/2006/docPropsVTypes">
  <Template>Normal.dotm</Template>
  <TotalTime>0</TotalTime>
  <Pages>9</Pages>
  <Words>5804</Words>
  <Characters>33085</Characters>
  <Application>Microsoft Office Word</Application>
  <DocSecurity>0</DocSecurity>
  <Lines>275</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38812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EGM</dc:creator>
  <cp:keywords/>
  <dc:description/>
  <cp:lastModifiedBy>EGM</cp:lastModifiedBy>
  <cp:revision>1</cp:revision>
  <dcterms:created xsi:type="dcterms:W3CDTF">2015-06-17T09:47:00Z</dcterms:created>
  <dcterms:modified xsi:type="dcterms:W3CDTF">2015-06-17T09:47:00Z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0x010100963BD7F40BAA514BA8B06CAD9398D6F7</vt:lpwstr>
  </property>
</Properties>
</file>