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678"/>
        <w:gridCol w:w="15690"/>
        <w:gridCol w:w="2412"/>
      </w:tblGrid>
      <w:tr w:rsidR="002E34FB" w:rsidRPr="00C24911" w:rsidTr="00892379">
        <w:trPr>
          <w:trHeight w:val="997"/>
        </w:trPr>
        <w:tc>
          <w:tcPr>
            <w:tcW w:w="1150" w:type="dxa"/>
            <w:shd w:val="clear" w:color="auto" w:fill="4472C4"/>
            <w:vAlign w:val="center"/>
          </w:tcPr>
          <w:p w:rsidR="00F8686A" w:rsidRPr="00C24911" w:rsidRDefault="00396017" w:rsidP="00C2491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bookmarkStart w:id="0" w:name="OLE_LINK19"/>
            <w:bookmarkStart w:id="1" w:name="OLE_LINK20"/>
            <w:bookmarkStart w:id="2" w:name="_GoBack"/>
            <w:bookmarkEnd w:id="2"/>
            <w:r w:rsidRPr="00C24911">
              <w:rPr>
                <w:rFonts w:cs="Calibri"/>
                <w:b/>
                <w:bCs/>
                <w:color w:val="FFFFFF"/>
                <w:sz w:val="24"/>
                <w:szCs w:val="24"/>
              </w:rPr>
              <w:t>S</w:t>
            </w:r>
            <w:r w:rsidR="002E34FB" w:rsidRPr="00C24911">
              <w:rPr>
                <w:rFonts w:cs="Calibri"/>
                <w:b/>
                <w:bCs/>
                <w:color w:val="FFFFFF"/>
                <w:sz w:val="24"/>
                <w:szCs w:val="24"/>
              </w:rPr>
              <w:t>IRA NO</w:t>
            </w:r>
          </w:p>
        </w:tc>
        <w:tc>
          <w:tcPr>
            <w:tcW w:w="3678" w:type="dxa"/>
            <w:shd w:val="clear" w:color="auto" w:fill="4472C4"/>
            <w:vAlign w:val="center"/>
          </w:tcPr>
          <w:p w:rsidR="00F8686A" w:rsidRPr="00C24911" w:rsidRDefault="002E34FB" w:rsidP="00C2491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C24911">
              <w:rPr>
                <w:rFonts w:cs="Calibri"/>
                <w:b/>
                <w:bCs/>
                <w:color w:val="FFFFFF"/>
                <w:sz w:val="24"/>
                <w:szCs w:val="24"/>
              </w:rPr>
              <w:t>HİZMETİN ADI</w:t>
            </w:r>
          </w:p>
        </w:tc>
        <w:tc>
          <w:tcPr>
            <w:tcW w:w="15690" w:type="dxa"/>
            <w:shd w:val="clear" w:color="auto" w:fill="4472C4"/>
            <w:vAlign w:val="center"/>
          </w:tcPr>
          <w:p w:rsidR="00F8686A" w:rsidRPr="00C24911" w:rsidRDefault="002E34FB" w:rsidP="00C2491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C24911">
              <w:rPr>
                <w:rFonts w:cs="Calibri"/>
                <w:b/>
                <w:bCs/>
                <w:color w:val="FFFFFF"/>
                <w:sz w:val="24"/>
                <w:szCs w:val="24"/>
              </w:rPr>
              <w:t>İSTENEN BELGELER</w:t>
            </w:r>
          </w:p>
        </w:tc>
        <w:tc>
          <w:tcPr>
            <w:tcW w:w="2412" w:type="dxa"/>
            <w:shd w:val="clear" w:color="auto" w:fill="4472C4"/>
            <w:vAlign w:val="center"/>
          </w:tcPr>
          <w:p w:rsidR="00F8686A" w:rsidRPr="00753952" w:rsidRDefault="002E34FB" w:rsidP="00C2491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753952">
              <w:rPr>
                <w:rFonts w:cs="Calibri"/>
                <w:b/>
                <w:bCs/>
                <w:color w:val="FFFFFF"/>
                <w:sz w:val="24"/>
                <w:szCs w:val="24"/>
              </w:rPr>
              <w:t>HİZMETİN TAMAMLANMA SÜRESİ (EN GEÇ)</w:t>
            </w:r>
          </w:p>
        </w:tc>
      </w:tr>
      <w:bookmarkEnd w:id="0"/>
      <w:bookmarkEnd w:id="1"/>
      <w:tr w:rsidR="009F4655" w:rsidRPr="00C24911" w:rsidTr="00892379">
        <w:trPr>
          <w:trHeight w:val="1518"/>
        </w:trPr>
        <w:tc>
          <w:tcPr>
            <w:tcW w:w="1150" w:type="dxa"/>
            <w:shd w:val="clear" w:color="auto" w:fill="FFFFFF"/>
            <w:vAlign w:val="center"/>
          </w:tcPr>
          <w:p w:rsidR="009F4655" w:rsidRPr="00C24911" w:rsidRDefault="002E68A4" w:rsidP="00BB48F8">
            <w:pPr>
              <w:spacing w:after="0" w:line="240" w:lineRule="auto"/>
              <w:ind w:left="3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F4655" w:rsidRPr="00C24911" w:rsidRDefault="00F629E7" w:rsidP="00BB48F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24911">
              <w:rPr>
                <w:rFonts w:cs="Calibri"/>
                <w:b/>
              </w:rPr>
              <w:t>Trafikten Men Edilen Araçların Geri Teslimi</w:t>
            </w:r>
          </w:p>
        </w:tc>
        <w:tc>
          <w:tcPr>
            <w:tcW w:w="15690" w:type="dxa"/>
            <w:shd w:val="clear" w:color="auto" w:fill="auto"/>
            <w:vAlign w:val="center"/>
          </w:tcPr>
          <w:p w:rsidR="008B2B1E" w:rsidRDefault="00A70039" w:rsidP="00A70039">
            <w:pPr>
              <w:spacing w:after="0" w:line="240" w:lineRule="auto"/>
              <w:rPr>
                <w:rFonts w:cs="Calibri"/>
              </w:rPr>
            </w:pPr>
            <w:r w:rsidRPr="00A70039">
              <w:rPr>
                <w:rFonts w:cs="Calibri"/>
              </w:rPr>
              <w:t xml:space="preserve">1. </w:t>
            </w:r>
            <w:r w:rsidR="008B2B1E">
              <w:rPr>
                <w:rFonts w:cs="Calibri"/>
              </w:rPr>
              <w:t>Kimlik Belgesi</w:t>
            </w:r>
            <w:r w:rsidRPr="00A70039">
              <w:rPr>
                <w:rFonts w:cs="Calibri"/>
              </w:rPr>
              <w:t xml:space="preserve"> </w:t>
            </w:r>
          </w:p>
          <w:p w:rsidR="00A70039" w:rsidRPr="00A70039" w:rsidRDefault="00A70039" w:rsidP="00A70039">
            <w:pPr>
              <w:spacing w:after="0" w:line="240" w:lineRule="auto"/>
              <w:rPr>
                <w:rFonts w:cs="Calibri"/>
              </w:rPr>
            </w:pPr>
            <w:r w:rsidRPr="00A70039">
              <w:rPr>
                <w:rFonts w:cs="Calibri"/>
              </w:rPr>
              <w:t>2. Araç sahibi değil ise muvafakat name veya noter tasdikli vekâletname</w:t>
            </w:r>
          </w:p>
          <w:p w:rsidR="00A70039" w:rsidRPr="00A70039" w:rsidRDefault="00A70039" w:rsidP="00A70039">
            <w:pPr>
              <w:spacing w:after="0" w:line="240" w:lineRule="auto"/>
              <w:rPr>
                <w:rFonts w:cs="Calibri"/>
              </w:rPr>
            </w:pPr>
            <w:r w:rsidRPr="00A70039">
              <w:rPr>
                <w:rFonts w:cs="Calibri"/>
              </w:rPr>
              <w:t xml:space="preserve">3. Şirket araçları </w:t>
            </w:r>
            <w:r w:rsidR="00566D71">
              <w:rPr>
                <w:rFonts w:cs="Calibri"/>
              </w:rPr>
              <w:t>imza si</w:t>
            </w:r>
            <w:r w:rsidR="008B2B1E">
              <w:rPr>
                <w:rFonts w:cs="Calibri"/>
              </w:rPr>
              <w:t xml:space="preserve">rküsü veya noter tasdikli </w:t>
            </w:r>
            <w:r w:rsidR="0094608E">
              <w:rPr>
                <w:rFonts w:cs="Calibri"/>
              </w:rPr>
              <w:t>vekâletname</w:t>
            </w:r>
            <w:r w:rsidR="008B2B1E">
              <w:rPr>
                <w:rFonts w:cs="Calibri"/>
              </w:rPr>
              <w:t xml:space="preserve"> </w:t>
            </w:r>
          </w:p>
          <w:p w:rsidR="00A70039" w:rsidRPr="00A70039" w:rsidRDefault="00A70039" w:rsidP="00A70039">
            <w:pPr>
              <w:spacing w:after="0" w:line="240" w:lineRule="auto"/>
              <w:rPr>
                <w:rFonts w:cs="Calibri"/>
              </w:rPr>
            </w:pPr>
            <w:r w:rsidRPr="00A70039">
              <w:rPr>
                <w:rFonts w:cs="Calibri"/>
              </w:rPr>
              <w:t>4. Aracın trafikten men edilmesini gerektiren belge ve aracın trafikten men edilmesini gerektiren eksikliklerin giderilmesi.</w:t>
            </w:r>
          </w:p>
          <w:p w:rsidR="007B4725" w:rsidRDefault="00A70039" w:rsidP="008B2B1E">
            <w:pPr>
              <w:spacing w:after="0" w:line="240" w:lineRule="auto"/>
              <w:rPr>
                <w:rFonts w:cs="Calibri"/>
              </w:rPr>
            </w:pPr>
            <w:r w:rsidRPr="00A70039">
              <w:rPr>
                <w:rFonts w:cs="Calibri"/>
              </w:rPr>
              <w:t xml:space="preserve">5. Araç </w:t>
            </w:r>
            <w:r w:rsidR="008B2B1E">
              <w:rPr>
                <w:rFonts w:cs="Calibri"/>
              </w:rPr>
              <w:t xml:space="preserve">tescil belgesi </w:t>
            </w:r>
          </w:p>
          <w:p w:rsidR="00CB69BF" w:rsidRDefault="00CB69BF" w:rsidP="008B2B1E">
            <w:pPr>
              <w:spacing w:after="0" w:line="240" w:lineRule="auto"/>
              <w:rPr>
                <w:rFonts w:cs="Calibri"/>
              </w:rPr>
            </w:pPr>
          </w:p>
          <w:p w:rsidR="00CB69BF" w:rsidRPr="00C24911" w:rsidRDefault="00CB69BF" w:rsidP="008B2B1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9F4655" w:rsidRPr="00753952" w:rsidRDefault="009F4655" w:rsidP="00BB48F8">
            <w:pPr>
              <w:jc w:val="center"/>
              <w:rPr>
                <w:rFonts w:cs="Calibri"/>
                <w:b/>
              </w:rPr>
            </w:pPr>
          </w:p>
          <w:p w:rsidR="009F4655" w:rsidRPr="00753952" w:rsidRDefault="00462440" w:rsidP="00BB48F8">
            <w:pPr>
              <w:jc w:val="center"/>
              <w:rPr>
                <w:rFonts w:cs="Calibri"/>
                <w:b/>
              </w:rPr>
            </w:pPr>
            <w:r w:rsidRPr="00753952">
              <w:rPr>
                <w:rFonts w:cs="Calibri"/>
                <w:b/>
              </w:rPr>
              <w:t>1</w:t>
            </w:r>
            <w:r w:rsidR="007573B6" w:rsidRPr="00753952">
              <w:rPr>
                <w:rFonts w:cs="Calibri"/>
                <w:b/>
              </w:rPr>
              <w:t>0</w:t>
            </w:r>
            <w:r w:rsidR="003A22EB" w:rsidRPr="00753952">
              <w:rPr>
                <w:rFonts w:cs="Calibri"/>
                <w:b/>
              </w:rPr>
              <w:t xml:space="preserve"> DAKİKA</w:t>
            </w:r>
          </w:p>
        </w:tc>
      </w:tr>
      <w:tr w:rsidR="000D050C" w:rsidRPr="00C24911" w:rsidTr="00892379">
        <w:trPr>
          <w:trHeight w:val="333"/>
        </w:trPr>
        <w:tc>
          <w:tcPr>
            <w:tcW w:w="1150" w:type="dxa"/>
            <w:shd w:val="clear" w:color="auto" w:fill="FFFFFF"/>
            <w:vAlign w:val="center"/>
          </w:tcPr>
          <w:p w:rsidR="000D050C" w:rsidRPr="00C24911" w:rsidRDefault="00A01D73" w:rsidP="00BB48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24911">
              <w:rPr>
                <w:rFonts w:cs="Calibri"/>
                <w:b/>
                <w:bCs/>
              </w:rPr>
              <w:t xml:space="preserve">  </w:t>
            </w:r>
            <w:r w:rsidR="008B2B1E">
              <w:rPr>
                <w:rFonts w:cs="Calibri"/>
                <w:b/>
                <w:bCs/>
              </w:rPr>
              <w:t xml:space="preserve">    2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0D050C" w:rsidRPr="00C24911" w:rsidRDefault="00F629E7" w:rsidP="00BB48F8">
            <w:pPr>
              <w:pStyle w:val="Balk6"/>
              <w:keepNext/>
              <w:spacing w:before="0"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Alkolden Alınan Sürücü Belgesinin Geri Teslimi</w:t>
            </w:r>
          </w:p>
          <w:p w:rsidR="000D050C" w:rsidRPr="00C24911" w:rsidRDefault="000D050C" w:rsidP="00BB48F8">
            <w:pPr>
              <w:jc w:val="both"/>
              <w:rPr>
                <w:rFonts w:cs="Calibri"/>
              </w:rPr>
            </w:pPr>
          </w:p>
        </w:tc>
        <w:tc>
          <w:tcPr>
            <w:tcW w:w="15690" w:type="dxa"/>
            <w:shd w:val="clear" w:color="auto" w:fill="auto"/>
            <w:vAlign w:val="center"/>
          </w:tcPr>
          <w:p w:rsidR="00290255" w:rsidRDefault="00290255" w:rsidP="00290255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1. </w:t>
            </w:r>
            <w:r w:rsidR="00CB69BF">
              <w:rPr>
                <w:rFonts w:cs="Calibri"/>
                <w:bCs/>
              </w:rPr>
              <w:t>1. Kez sürücü belgesi alınmış ise Nüfus Cüzdanı</w:t>
            </w:r>
          </w:p>
          <w:p w:rsidR="00290255" w:rsidRDefault="00290255" w:rsidP="0029025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  <w:r w:rsidR="00CB69BF">
              <w:rPr>
                <w:rFonts w:cs="Calibri"/>
              </w:rPr>
              <w:t>2. Kez sürücü belgesi alınmış ise İl Sağlık Müdürlüğünden Sürücü Davranışlarını Geliştirme Sertifikası</w:t>
            </w:r>
          </w:p>
          <w:p w:rsidR="00CB69BF" w:rsidRDefault="00290255" w:rsidP="0029025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3. </w:t>
            </w:r>
            <w:r w:rsidR="00CB69BF">
              <w:rPr>
                <w:rFonts w:cs="Calibri"/>
              </w:rPr>
              <w:t>3. Kez sürücü belgesi alınmış ise Özel Psiko Teknik Değerlendirme Merkezinden Psiko Teknik Rapor Aslı ve Fotokopisi</w:t>
            </w:r>
          </w:p>
          <w:p w:rsidR="00CB69BF" w:rsidRDefault="00CB69BF" w:rsidP="00290255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501467" w:rsidRDefault="00CB69BF" w:rsidP="0024263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Yabancı Sürücü Belgesi Sahipleri İçin;</w:t>
            </w:r>
          </w:p>
          <w:p w:rsidR="00CB69BF" w:rsidRDefault="00CB69BF" w:rsidP="0024263F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B69BF" w:rsidRDefault="00CB69BF" w:rsidP="00CB69B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  Pasaport veya kimlik belgesi</w:t>
            </w:r>
          </w:p>
          <w:p w:rsidR="00CB69BF" w:rsidRDefault="00CB69BF" w:rsidP="00CB69BF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B69BF" w:rsidRPr="0024263F" w:rsidRDefault="00CB69BF" w:rsidP="00CB69BF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D050C" w:rsidRPr="00753952" w:rsidRDefault="003A22EB" w:rsidP="00BB48F8">
            <w:pPr>
              <w:jc w:val="center"/>
              <w:rPr>
                <w:rFonts w:cs="Calibri"/>
                <w:b/>
              </w:rPr>
            </w:pPr>
            <w:r w:rsidRPr="00753952">
              <w:rPr>
                <w:rFonts w:cs="Calibri"/>
                <w:b/>
              </w:rPr>
              <w:t>10 DAKİKA</w:t>
            </w:r>
          </w:p>
        </w:tc>
      </w:tr>
      <w:tr w:rsidR="000D050C" w:rsidRPr="00C24911" w:rsidTr="00BB48F8">
        <w:trPr>
          <w:trHeight w:val="1117"/>
        </w:trPr>
        <w:tc>
          <w:tcPr>
            <w:tcW w:w="1150" w:type="dxa"/>
            <w:shd w:val="clear" w:color="auto" w:fill="FFFFFF"/>
            <w:vAlign w:val="center"/>
          </w:tcPr>
          <w:p w:rsidR="000D050C" w:rsidRPr="00C24911" w:rsidRDefault="00CB69BF" w:rsidP="00BB48F8">
            <w:pPr>
              <w:spacing w:before="240" w:after="0" w:line="240" w:lineRule="auto"/>
              <w:ind w:left="3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0D050C" w:rsidRPr="00C24911" w:rsidRDefault="00F629E7" w:rsidP="00BB48F8">
            <w:pPr>
              <w:pStyle w:val="Balk6"/>
              <w:keepNext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Hız İhlalinden Geri Alınan Sürücü Belgesi Teslimi</w:t>
            </w:r>
          </w:p>
        </w:tc>
        <w:tc>
          <w:tcPr>
            <w:tcW w:w="15690" w:type="dxa"/>
            <w:shd w:val="clear" w:color="auto" w:fill="auto"/>
            <w:vAlign w:val="center"/>
          </w:tcPr>
          <w:p w:rsidR="00425325" w:rsidRDefault="00425325" w:rsidP="0042532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  Nüfuz Cüzdanı</w:t>
            </w:r>
          </w:p>
          <w:p w:rsidR="00425325" w:rsidRDefault="00425325" w:rsidP="0042532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 Özel Psiko Teknik Değerlendirme Merkezinden Psiko Teknik Rapor</w:t>
            </w:r>
          </w:p>
          <w:p w:rsidR="00425325" w:rsidRPr="00CB69BF" w:rsidRDefault="00425325" w:rsidP="0042532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D050C" w:rsidRPr="00753952" w:rsidRDefault="003A22EB" w:rsidP="00BB48F8">
            <w:pPr>
              <w:spacing w:before="240" w:after="0"/>
              <w:jc w:val="center"/>
              <w:rPr>
                <w:rFonts w:cs="Calibri"/>
                <w:b/>
              </w:rPr>
            </w:pPr>
            <w:r w:rsidRPr="00753952">
              <w:rPr>
                <w:rFonts w:cs="Calibri"/>
                <w:b/>
              </w:rPr>
              <w:t>10 DAKİKA</w:t>
            </w:r>
          </w:p>
        </w:tc>
      </w:tr>
      <w:tr w:rsidR="000D050C" w:rsidRPr="00C24911" w:rsidTr="00CB69BF">
        <w:trPr>
          <w:trHeight w:val="1202"/>
        </w:trPr>
        <w:tc>
          <w:tcPr>
            <w:tcW w:w="1150" w:type="dxa"/>
            <w:shd w:val="clear" w:color="auto" w:fill="FFFFFF"/>
            <w:vAlign w:val="center"/>
          </w:tcPr>
          <w:p w:rsidR="000D050C" w:rsidRPr="00C24911" w:rsidRDefault="003A22EB" w:rsidP="00BB48F8">
            <w:pPr>
              <w:spacing w:after="0" w:line="240" w:lineRule="auto"/>
              <w:ind w:left="3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0D050C" w:rsidRPr="00C24911" w:rsidRDefault="00F629E7" w:rsidP="00BB48F8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100 Ceza Puanından Alınan Sürücü Belgesinin Teslimi</w:t>
            </w:r>
          </w:p>
        </w:tc>
        <w:tc>
          <w:tcPr>
            <w:tcW w:w="15690" w:type="dxa"/>
            <w:shd w:val="clear" w:color="auto" w:fill="auto"/>
            <w:vAlign w:val="center"/>
          </w:tcPr>
          <w:p w:rsidR="00CB69BF" w:rsidRDefault="00CB69BF" w:rsidP="00CB69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  Nüfus Cüzdanı (Sürücü Belge Sahibi)</w:t>
            </w:r>
          </w:p>
          <w:p w:rsidR="00CB69BF" w:rsidRDefault="00CB69BF" w:rsidP="00CB69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  Sürücü Kurslarından Trafik ve Çevre Bilgisi Dersi Sertifikası</w:t>
            </w:r>
          </w:p>
          <w:p w:rsidR="00CB69BF" w:rsidRDefault="00CB69BF" w:rsidP="00CB69BF">
            <w:pPr>
              <w:spacing w:after="0" w:line="240" w:lineRule="auto"/>
              <w:rPr>
                <w:rFonts w:cs="Calibri"/>
              </w:rPr>
            </w:pPr>
          </w:p>
          <w:p w:rsidR="00CB69BF" w:rsidRPr="00C24911" w:rsidRDefault="00CB69BF" w:rsidP="00CB69B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D050C" w:rsidRPr="00753952" w:rsidRDefault="003A22EB" w:rsidP="00BB48F8">
            <w:pPr>
              <w:jc w:val="center"/>
              <w:rPr>
                <w:rFonts w:cs="Calibri"/>
                <w:b/>
              </w:rPr>
            </w:pPr>
            <w:r w:rsidRPr="00753952">
              <w:rPr>
                <w:rFonts w:cs="Calibri"/>
                <w:b/>
              </w:rPr>
              <w:t>15 DAKİKA</w:t>
            </w:r>
          </w:p>
        </w:tc>
      </w:tr>
      <w:tr w:rsidR="000D050C" w:rsidRPr="00C24911" w:rsidTr="00892379">
        <w:trPr>
          <w:trHeight w:val="1625"/>
        </w:trPr>
        <w:tc>
          <w:tcPr>
            <w:tcW w:w="1150" w:type="dxa"/>
            <w:shd w:val="clear" w:color="auto" w:fill="FFFFFF"/>
            <w:vAlign w:val="center"/>
          </w:tcPr>
          <w:p w:rsidR="000D050C" w:rsidRPr="00C24911" w:rsidRDefault="003A22EB" w:rsidP="00BB48F8">
            <w:pPr>
              <w:spacing w:after="0" w:line="240" w:lineRule="auto"/>
              <w:ind w:left="3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0D050C" w:rsidRPr="00C24911" w:rsidRDefault="00F629E7" w:rsidP="00BB48F8">
            <w:pPr>
              <w:pStyle w:val="Balk4"/>
              <w:spacing w:before="0" w:after="0" w:line="240" w:lineRule="auto"/>
              <w:jc w:val="both"/>
              <w:rPr>
                <w:rFonts w:cs="Calibri"/>
                <w:b w:val="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Sürücü Belgesi Ceza Nedeni İle Başka İllerde Alınmış Ve İlçemizden Geri Teslim Alınma Durumu</w:t>
            </w:r>
          </w:p>
        </w:tc>
        <w:tc>
          <w:tcPr>
            <w:tcW w:w="15690" w:type="dxa"/>
            <w:shd w:val="clear" w:color="auto" w:fill="auto"/>
            <w:vAlign w:val="center"/>
          </w:tcPr>
          <w:p w:rsidR="000D050C" w:rsidRPr="00C24911" w:rsidRDefault="00CB69BF" w:rsidP="004659C5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1. Kez sürücü belgesi alınmış Sürücü belge sahibinin müracaatı</w:t>
            </w:r>
          </w:p>
          <w:p w:rsidR="003A22EB" w:rsidRDefault="003A22EB" w:rsidP="003A22EB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cs="Calibri"/>
              </w:rPr>
            </w:pPr>
            <w:r w:rsidRPr="003A22EB">
              <w:rPr>
                <w:rFonts w:cs="Calibri"/>
              </w:rPr>
              <w:t>Nüfus Cüzdanı</w:t>
            </w:r>
          </w:p>
          <w:p w:rsidR="003A22EB" w:rsidRDefault="003A22EB" w:rsidP="003A22EB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cs="Calibri"/>
              </w:rPr>
            </w:pPr>
            <w:r w:rsidRPr="003A22EB">
              <w:rPr>
                <w:rFonts w:cs="Calibri"/>
              </w:rPr>
              <w:t>2. Kez sürücü belgesi alınmış ise İl Sağlık Müdürlüğünden Sürücü Davranışlarını Geliştirme Sertifikası</w:t>
            </w:r>
          </w:p>
          <w:p w:rsidR="003A22EB" w:rsidRPr="003A22EB" w:rsidRDefault="003A22EB" w:rsidP="003A22EB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cs="Calibri"/>
              </w:rPr>
            </w:pPr>
            <w:r>
              <w:rPr>
                <w:rFonts w:cs="Calibri"/>
              </w:rPr>
              <w:t>3. Kez sürücü belgesi alınmış ise Özel Psiko Teknik Değerlendirme Merkezinden Psiko Teknik Rapor</w:t>
            </w:r>
          </w:p>
          <w:p w:rsidR="003A22EB" w:rsidRPr="003A22EB" w:rsidRDefault="003A22EB" w:rsidP="003A22E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D050C" w:rsidRPr="00753952" w:rsidRDefault="003A22EB" w:rsidP="00BB48F8">
            <w:pPr>
              <w:jc w:val="center"/>
              <w:rPr>
                <w:rFonts w:cs="Calibri"/>
                <w:b/>
              </w:rPr>
            </w:pPr>
            <w:r w:rsidRPr="00753952">
              <w:rPr>
                <w:rFonts w:cs="Calibri"/>
                <w:b/>
              </w:rPr>
              <w:t>10 DAKİKA</w:t>
            </w:r>
          </w:p>
        </w:tc>
      </w:tr>
      <w:tr w:rsidR="003A22EB" w:rsidRPr="00C24911" w:rsidTr="00425325">
        <w:trPr>
          <w:trHeight w:val="998"/>
        </w:trPr>
        <w:tc>
          <w:tcPr>
            <w:tcW w:w="1150" w:type="dxa"/>
            <w:shd w:val="clear" w:color="auto" w:fill="FFFFFF"/>
            <w:vAlign w:val="center"/>
          </w:tcPr>
          <w:p w:rsidR="003A22EB" w:rsidRDefault="003A22EB" w:rsidP="00BB48F8">
            <w:pPr>
              <w:spacing w:after="0" w:line="240" w:lineRule="auto"/>
              <w:ind w:left="3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3A22EB" w:rsidRDefault="00F629E7" w:rsidP="00BB48F8">
            <w:pPr>
              <w:pStyle w:val="Balk4"/>
              <w:spacing w:before="0" w:after="0" w:line="24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Araç Ruhsat Ve Plaka Zayii</w:t>
            </w:r>
          </w:p>
        </w:tc>
        <w:tc>
          <w:tcPr>
            <w:tcW w:w="15690" w:type="dxa"/>
            <w:shd w:val="clear" w:color="auto" w:fill="auto"/>
            <w:vAlign w:val="center"/>
          </w:tcPr>
          <w:p w:rsidR="003A22EB" w:rsidRDefault="003A22EB" w:rsidP="003A22E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1.  Dilekçe</w:t>
            </w:r>
          </w:p>
          <w:p w:rsidR="003A22EB" w:rsidRDefault="003A22EB" w:rsidP="003A22E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 Nüfus Cüzdanı</w:t>
            </w:r>
          </w:p>
          <w:p w:rsidR="003A22EB" w:rsidRDefault="003A22EB" w:rsidP="003A22E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3. Araç şirket adına ise imza sirküsü veya vekalet</w:t>
            </w:r>
          </w:p>
          <w:p w:rsidR="00425325" w:rsidRDefault="00425325" w:rsidP="003A22EB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A22EB" w:rsidRPr="00753952" w:rsidRDefault="003A22EB" w:rsidP="00BB48F8">
            <w:pPr>
              <w:jc w:val="center"/>
              <w:rPr>
                <w:rFonts w:cs="Calibri"/>
                <w:b/>
              </w:rPr>
            </w:pPr>
            <w:r w:rsidRPr="00753952">
              <w:rPr>
                <w:rFonts w:cs="Calibri"/>
                <w:b/>
              </w:rPr>
              <w:t>5 DAKİKA</w:t>
            </w:r>
          </w:p>
        </w:tc>
      </w:tr>
      <w:tr w:rsidR="002E68A4" w:rsidRPr="00C24911" w:rsidTr="00892379">
        <w:trPr>
          <w:trHeight w:val="333"/>
        </w:trPr>
        <w:tc>
          <w:tcPr>
            <w:tcW w:w="1150" w:type="dxa"/>
            <w:shd w:val="clear" w:color="auto" w:fill="FFFFFF"/>
            <w:vAlign w:val="center"/>
          </w:tcPr>
          <w:p w:rsidR="002E68A4" w:rsidRPr="00C24911" w:rsidRDefault="003A22EB" w:rsidP="00BB48F8">
            <w:pPr>
              <w:spacing w:after="0" w:line="240" w:lineRule="auto"/>
              <w:ind w:left="3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2E68A4" w:rsidRPr="00C24911" w:rsidRDefault="00F629E7" w:rsidP="00BB48F8">
            <w:pPr>
              <w:keepNext/>
              <w:spacing w:after="0" w:line="240" w:lineRule="auto"/>
              <w:jc w:val="both"/>
              <w:outlineLvl w:val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Ses Ve Gaz Fişeği Atabilen Silahlar (Kuru Sıkı Tabanca)</w:t>
            </w:r>
          </w:p>
        </w:tc>
        <w:tc>
          <w:tcPr>
            <w:tcW w:w="15690" w:type="dxa"/>
            <w:shd w:val="clear" w:color="auto" w:fill="auto"/>
            <w:vAlign w:val="center"/>
          </w:tcPr>
          <w:p w:rsidR="002E68A4" w:rsidRDefault="00684E5B" w:rsidP="00684E5B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>1.   Kaymakamlık makamından havaleli dilekçe</w:t>
            </w:r>
          </w:p>
          <w:p w:rsidR="00684E5B" w:rsidRDefault="00684E5B" w:rsidP="00684E5B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>2.   Ziraat Bankasına ruhsat kart ücreti yatırılacak</w:t>
            </w:r>
          </w:p>
          <w:p w:rsidR="00684E5B" w:rsidRDefault="00684E5B" w:rsidP="00684E5B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>3.   1 adet vesikalık fotoğraf</w:t>
            </w:r>
          </w:p>
          <w:p w:rsidR="00684E5B" w:rsidRPr="00C24911" w:rsidRDefault="00684E5B" w:rsidP="002E68A4">
            <w:pPr>
              <w:pStyle w:val="AralkYok"/>
              <w:ind w:left="275"/>
              <w:rPr>
                <w:rFonts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E68A4" w:rsidRPr="00753952" w:rsidRDefault="00425325" w:rsidP="00E958A0">
            <w:pPr>
              <w:spacing w:after="0"/>
              <w:jc w:val="center"/>
              <w:rPr>
                <w:rFonts w:cs="Calibri"/>
                <w:b/>
              </w:rPr>
            </w:pPr>
            <w:proofErr w:type="gramStart"/>
            <w:r w:rsidRPr="00753952">
              <w:rPr>
                <w:rFonts w:cs="Calibri"/>
                <w:b/>
              </w:rPr>
              <w:t xml:space="preserve">30  </w:t>
            </w:r>
            <w:r w:rsidR="00E958A0">
              <w:rPr>
                <w:rFonts w:cs="Calibri"/>
                <w:b/>
              </w:rPr>
              <w:t>DAKİKA</w:t>
            </w:r>
            <w:proofErr w:type="gramEnd"/>
          </w:p>
        </w:tc>
      </w:tr>
      <w:tr w:rsidR="002E68A4" w:rsidRPr="00C24911" w:rsidTr="00425325">
        <w:trPr>
          <w:trHeight w:val="1196"/>
        </w:trPr>
        <w:tc>
          <w:tcPr>
            <w:tcW w:w="1150" w:type="dxa"/>
            <w:shd w:val="clear" w:color="auto" w:fill="FFFFFF"/>
            <w:vAlign w:val="center"/>
          </w:tcPr>
          <w:p w:rsidR="002E68A4" w:rsidRPr="00C24911" w:rsidRDefault="003A22EB" w:rsidP="00501EAB">
            <w:pPr>
              <w:spacing w:after="0" w:line="240" w:lineRule="auto"/>
              <w:ind w:left="3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8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2E68A4" w:rsidRPr="00C24911" w:rsidRDefault="00F629E7" w:rsidP="002E68A4">
            <w:pPr>
              <w:spacing w:after="0" w:line="240" w:lineRule="auto"/>
              <w:rPr>
                <w:rFonts w:cs="Calibri"/>
                <w:b/>
              </w:rPr>
            </w:pPr>
            <w:r w:rsidRPr="00C24911">
              <w:rPr>
                <w:rFonts w:cs="Calibri"/>
                <w:b/>
                <w:bCs/>
              </w:rPr>
              <w:t>Yivsiz Av Tüfeği Ruhsatı Talep Edenler</w:t>
            </w:r>
          </w:p>
          <w:p w:rsidR="002E68A4" w:rsidRPr="00C24911" w:rsidRDefault="002E68A4" w:rsidP="002E68A4">
            <w:pPr>
              <w:spacing w:after="0" w:line="240" w:lineRule="auto"/>
              <w:rPr>
                <w:rFonts w:cs="Calibri"/>
              </w:rPr>
            </w:pPr>
          </w:p>
          <w:p w:rsidR="002E68A4" w:rsidRPr="00C24911" w:rsidRDefault="002E68A4" w:rsidP="002E68A4">
            <w:pPr>
              <w:keepNext/>
              <w:spacing w:after="0" w:line="240" w:lineRule="auto"/>
              <w:outlineLvl w:val="1"/>
              <w:rPr>
                <w:rFonts w:cs="Calibri"/>
                <w:bCs/>
              </w:rPr>
            </w:pPr>
          </w:p>
        </w:tc>
        <w:tc>
          <w:tcPr>
            <w:tcW w:w="15690" w:type="dxa"/>
            <w:shd w:val="clear" w:color="auto" w:fill="auto"/>
            <w:vAlign w:val="center"/>
          </w:tcPr>
          <w:p w:rsidR="002E68A4" w:rsidRPr="00C24911" w:rsidRDefault="006A4689" w:rsidP="002E68A4">
            <w:pPr>
              <w:pStyle w:val="AralkYok"/>
              <w:numPr>
                <w:ilvl w:val="0"/>
                <w:numId w:val="26"/>
              </w:numPr>
              <w:ind w:left="275" w:hanging="275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e</w:t>
            </w:r>
            <w:proofErr w:type="gramEnd"/>
            <w:r>
              <w:rPr>
                <w:rFonts w:cs="Calibri"/>
              </w:rPr>
              <w:t>-devlet veya egm.gov.tr adresinden randevu</w:t>
            </w:r>
          </w:p>
          <w:p w:rsidR="002E68A4" w:rsidRPr="00C24911" w:rsidRDefault="002E68A4" w:rsidP="002E68A4">
            <w:pPr>
              <w:pStyle w:val="AralkYok"/>
              <w:numPr>
                <w:ilvl w:val="0"/>
                <w:numId w:val="26"/>
              </w:numPr>
              <w:ind w:left="275" w:hanging="275"/>
              <w:rPr>
                <w:rFonts w:cs="Calibri"/>
              </w:rPr>
            </w:pPr>
            <w:r>
              <w:rPr>
                <w:rFonts w:cs="Calibri"/>
              </w:rPr>
              <w:t>Vergi borcu yoktur belgesi</w:t>
            </w:r>
          </w:p>
          <w:p w:rsidR="002E68A4" w:rsidRPr="00C24911" w:rsidRDefault="002E68A4" w:rsidP="002E68A4">
            <w:pPr>
              <w:pStyle w:val="AralkYok"/>
              <w:numPr>
                <w:ilvl w:val="0"/>
                <w:numId w:val="26"/>
              </w:numPr>
              <w:ind w:left="275" w:hanging="275"/>
              <w:rPr>
                <w:rFonts w:cs="Calibri"/>
              </w:rPr>
            </w:pPr>
            <w:r w:rsidRPr="00C24911">
              <w:rPr>
                <w:rFonts w:cs="Calibri"/>
              </w:rPr>
              <w:t>Bağlı bulunduğu sağlık ocağından Dr. Raporu</w:t>
            </w:r>
          </w:p>
          <w:p w:rsidR="006A4689" w:rsidRDefault="006A4689" w:rsidP="00F13628">
            <w:pPr>
              <w:pStyle w:val="AralkYok"/>
              <w:numPr>
                <w:ilvl w:val="0"/>
                <w:numId w:val="26"/>
              </w:numPr>
              <w:ind w:left="275" w:hanging="275"/>
              <w:rPr>
                <w:rFonts w:cs="Calibri"/>
              </w:rPr>
            </w:pPr>
            <w:r>
              <w:rPr>
                <w:rFonts w:cs="Calibri"/>
              </w:rPr>
              <w:t xml:space="preserve">Son 4 ay içinde çekilmiş 2 </w:t>
            </w:r>
            <w:r w:rsidRPr="006A4689">
              <w:rPr>
                <w:rFonts w:cs="Calibri"/>
              </w:rPr>
              <w:t>adet Bi</w:t>
            </w:r>
            <w:r w:rsidR="00F461E5">
              <w:rPr>
                <w:rFonts w:cs="Calibri"/>
              </w:rPr>
              <w:t>y</w:t>
            </w:r>
            <w:r w:rsidRPr="006A4689">
              <w:rPr>
                <w:rFonts w:cs="Calibri"/>
              </w:rPr>
              <w:t xml:space="preserve">ometrik </w:t>
            </w:r>
            <w:r>
              <w:rPr>
                <w:rFonts w:cs="Calibri"/>
              </w:rPr>
              <w:t>fotoğraf</w:t>
            </w:r>
          </w:p>
          <w:p w:rsidR="002E68A4" w:rsidRPr="006A4689" w:rsidRDefault="002E68A4" w:rsidP="00F13628">
            <w:pPr>
              <w:pStyle w:val="AralkYok"/>
              <w:numPr>
                <w:ilvl w:val="0"/>
                <w:numId w:val="26"/>
              </w:numPr>
              <w:ind w:left="275" w:hanging="275"/>
              <w:rPr>
                <w:rFonts w:cs="Calibri"/>
              </w:rPr>
            </w:pPr>
            <w:r w:rsidRPr="006A4689">
              <w:rPr>
                <w:rFonts w:cs="Calibri"/>
              </w:rPr>
              <w:t>Parmak izi</w:t>
            </w:r>
          </w:p>
          <w:p w:rsidR="002E68A4" w:rsidRDefault="002E68A4" w:rsidP="002E68A4">
            <w:pPr>
              <w:pStyle w:val="AralkYok"/>
              <w:numPr>
                <w:ilvl w:val="0"/>
                <w:numId w:val="26"/>
              </w:numPr>
              <w:ind w:left="275" w:hanging="275"/>
              <w:rPr>
                <w:rFonts w:cs="Calibri"/>
              </w:rPr>
            </w:pPr>
            <w:r w:rsidRPr="00C24911">
              <w:rPr>
                <w:rFonts w:cs="Calibri"/>
              </w:rPr>
              <w:t>Harç Makbuzu</w:t>
            </w:r>
          </w:p>
          <w:p w:rsidR="002E68A4" w:rsidRPr="00C36763" w:rsidRDefault="006A4689" w:rsidP="00425325">
            <w:pPr>
              <w:pStyle w:val="AralkYok"/>
              <w:numPr>
                <w:ilvl w:val="0"/>
                <w:numId w:val="26"/>
              </w:numPr>
              <w:ind w:left="275" w:hanging="275"/>
              <w:rPr>
                <w:rFonts w:cs="Calibri"/>
              </w:rPr>
            </w:pPr>
            <w:r>
              <w:rPr>
                <w:rFonts w:cs="Calibri"/>
              </w:rPr>
              <w:t xml:space="preserve">Ziraat Bankasına </w:t>
            </w:r>
            <w:r w:rsidR="00425325">
              <w:rPr>
                <w:rFonts w:cs="Calibri"/>
              </w:rPr>
              <w:t>k</w:t>
            </w:r>
            <w:r>
              <w:rPr>
                <w:rFonts w:cs="Calibri"/>
              </w:rPr>
              <w:t>art ücreti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2E68A4" w:rsidRPr="00753952" w:rsidRDefault="00425325" w:rsidP="002E68A4">
            <w:pPr>
              <w:jc w:val="center"/>
              <w:rPr>
                <w:rFonts w:cs="Calibri"/>
                <w:b/>
              </w:rPr>
            </w:pPr>
            <w:r w:rsidRPr="00753952">
              <w:rPr>
                <w:rFonts w:cs="Calibri"/>
                <w:b/>
              </w:rPr>
              <w:t>5 İŞ GÜNÜ</w:t>
            </w:r>
          </w:p>
        </w:tc>
      </w:tr>
    </w:tbl>
    <w:p w:rsidR="00B42F8B" w:rsidRDefault="00B42F8B" w:rsidP="009F465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4655" w:rsidRPr="00FB76B6" w:rsidRDefault="009F4655" w:rsidP="009F46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76B6">
        <w:rPr>
          <w:rFonts w:ascii="Arial" w:hAnsi="Arial" w:cs="Arial"/>
          <w:sz w:val="24"/>
          <w:szCs w:val="24"/>
        </w:rPr>
        <w:t>Başvuru esnasında yukarıda belirtilen belgelerin dışında belge istenmesi</w:t>
      </w:r>
      <w:r w:rsidR="00753952">
        <w:rPr>
          <w:rFonts w:ascii="Arial" w:hAnsi="Arial" w:cs="Arial"/>
          <w:sz w:val="24"/>
          <w:szCs w:val="24"/>
        </w:rPr>
        <w:t>,</w:t>
      </w:r>
      <w:r w:rsidRPr="00FB76B6">
        <w:rPr>
          <w:rFonts w:ascii="Arial" w:hAnsi="Arial" w:cs="Arial"/>
          <w:sz w:val="24"/>
          <w:szCs w:val="24"/>
        </w:rPr>
        <w:t xml:space="preserve"> eksiksiz belge ile başvuru yapılmasına rağmen hizmetin belirtilen sürede tamamlanmaması veya yukarıdaki tabloda bazı hizmetlerin bulunmadığının tespiti durumunda ilk müracaat yerine ya da ikinci müracaat yerine başvuru</w:t>
      </w:r>
      <w:r w:rsidR="00753952">
        <w:rPr>
          <w:rFonts w:ascii="Arial" w:hAnsi="Arial" w:cs="Arial"/>
          <w:sz w:val="24"/>
          <w:szCs w:val="24"/>
        </w:rPr>
        <w:t>nuz</w:t>
      </w:r>
      <w:r w:rsidRPr="00FB76B6">
        <w:rPr>
          <w:rFonts w:ascii="Arial" w:hAnsi="Arial" w:cs="Arial"/>
          <w:sz w:val="24"/>
          <w:szCs w:val="24"/>
        </w:rPr>
        <w:t>.</w:t>
      </w:r>
    </w:p>
    <w:p w:rsidR="00F8686A" w:rsidRPr="00BB48F8" w:rsidRDefault="00F8686A" w:rsidP="00F8686A"/>
    <w:p w:rsidR="009F4655" w:rsidRPr="00BB48F8" w:rsidRDefault="009F4655" w:rsidP="009F4655">
      <w:pPr>
        <w:rPr>
          <w:rFonts w:ascii="Times New Roman" w:hAnsi="Times New Roman"/>
          <w:sz w:val="28"/>
          <w:szCs w:val="28"/>
        </w:rPr>
      </w:pPr>
      <w:r w:rsidRPr="00BB48F8">
        <w:rPr>
          <w:rFonts w:ascii="Times New Roman" w:hAnsi="Times New Roman"/>
          <w:sz w:val="28"/>
          <w:szCs w:val="28"/>
        </w:rPr>
        <w:t xml:space="preserve">İlk Müracaat Yeri </w:t>
      </w:r>
      <w:r w:rsidRPr="00BB48F8">
        <w:rPr>
          <w:rFonts w:ascii="Times New Roman" w:hAnsi="Times New Roman"/>
          <w:sz w:val="28"/>
          <w:szCs w:val="28"/>
        </w:rPr>
        <w:tab/>
        <w:t xml:space="preserve"> </w:t>
      </w:r>
      <w:r w:rsidR="00BB48F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BB48F8">
        <w:rPr>
          <w:rFonts w:ascii="Times New Roman" w:hAnsi="Times New Roman"/>
          <w:sz w:val="28"/>
          <w:szCs w:val="28"/>
        </w:rPr>
        <w:t xml:space="preserve">  </w:t>
      </w:r>
      <w:r w:rsidRPr="00BB48F8">
        <w:rPr>
          <w:rFonts w:ascii="Times New Roman" w:hAnsi="Times New Roman"/>
          <w:sz w:val="28"/>
          <w:szCs w:val="28"/>
        </w:rPr>
        <w:t>:</w:t>
      </w:r>
      <w:proofErr w:type="gramEnd"/>
      <w:r w:rsidR="00080486" w:rsidRPr="00BB48F8">
        <w:rPr>
          <w:rFonts w:ascii="Times New Roman" w:hAnsi="Times New Roman"/>
          <w:sz w:val="28"/>
          <w:szCs w:val="28"/>
        </w:rPr>
        <w:t xml:space="preserve"> </w:t>
      </w:r>
      <w:r w:rsidR="00D06296" w:rsidRPr="00BB48F8">
        <w:rPr>
          <w:rFonts w:ascii="Times New Roman" w:hAnsi="Times New Roman"/>
          <w:sz w:val="28"/>
          <w:szCs w:val="28"/>
        </w:rPr>
        <w:t>Akyurt</w:t>
      </w:r>
      <w:r w:rsidRPr="00BB48F8">
        <w:rPr>
          <w:rFonts w:ascii="Times New Roman" w:hAnsi="Times New Roman"/>
          <w:sz w:val="28"/>
          <w:szCs w:val="28"/>
        </w:rPr>
        <w:t xml:space="preserve"> İlçe Emniyet Müdürlüğü                                                      </w:t>
      </w:r>
      <w:r w:rsidR="00C62CE1" w:rsidRPr="00BB48F8">
        <w:rPr>
          <w:rFonts w:ascii="Times New Roman" w:hAnsi="Times New Roman"/>
          <w:sz w:val="28"/>
          <w:szCs w:val="28"/>
        </w:rPr>
        <w:tab/>
      </w:r>
      <w:r w:rsidR="00BB48F8">
        <w:rPr>
          <w:rFonts w:ascii="Times New Roman" w:hAnsi="Times New Roman"/>
          <w:sz w:val="28"/>
          <w:szCs w:val="28"/>
        </w:rPr>
        <w:t xml:space="preserve">            </w:t>
      </w:r>
      <w:r w:rsidR="00C62CE1" w:rsidRPr="00BB48F8">
        <w:rPr>
          <w:rFonts w:ascii="Times New Roman" w:hAnsi="Times New Roman"/>
          <w:sz w:val="28"/>
          <w:szCs w:val="28"/>
        </w:rPr>
        <w:tab/>
      </w:r>
      <w:r w:rsidR="00A351A8" w:rsidRPr="00BB48F8">
        <w:rPr>
          <w:rFonts w:ascii="Times New Roman" w:hAnsi="Times New Roman"/>
          <w:sz w:val="28"/>
          <w:szCs w:val="28"/>
        </w:rPr>
        <w:t xml:space="preserve"> </w:t>
      </w:r>
      <w:r w:rsidRPr="00BB48F8">
        <w:rPr>
          <w:rFonts w:ascii="Times New Roman" w:hAnsi="Times New Roman"/>
          <w:sz w:val="28"/>
          <w:szCs w:val="28"/>
        </w:rPr>
        <w:t xml:space="preserve">İkinci Müracaat Yeri </w:t>
      </w:r>
      <w:r w:rsidRPr="00BB48F8">
        <w:rPr>
          <w:rFonts w:ascii="Times New Roman" w:hAnsi="Times New Roman"/>
          <w:sz w:val="28"/>
          <w:szCs w:val="28"/>
        </w:rPr>
        <w:tab/>
        <w:t xml:space="preserve">: </w:t>
      </w:r>
      <w:r w:rsidR="00D06296" w:rsidRPr="00BB48F8">
        <w:rPr>
          <w:rFonts w:ascii="Times New Roman" w:hAnsi="Times New Roman"/>
          <w:sz w:val="28"/>
          <w:szCs w:val="28"/>
        </w:rPr>
        <w:t>Akyurt</w:t>
      </w:r>
      <w:r w:rsidRPr="00BB48F8">
        <w:rPr>
          <w:rFonts w:ascii="Times New Roman" w:hAnsi="Times New Roman"/>
          <w:sz w:val="28"/>
          <w:szCs w:val="28"/>
        </w:rPr>
        <w:t xml:space="preserve"> Kaymakamlığı</w:t>
      </w:r>
    </w:p>
    <w:p w:rsidR="009F4655" w:rsidRPr="00BB48F8" w:rsidRDefault="009F4655" w:rsidP="009F4655">
      <w:pPr>
        <w:rPr>
          <w:rFonts w:ascii="Times New Roman" w:hAnsi="Times New Roman"/>
          <w:sz w:val="28"/>
          <w:szCs w:val="28"/>
        </w:rPr>
      </w:pPr>
      <w:r w:rsidRPr="00BB48F8">
        <w:rPr>
          <w:rFonts w:ascii="Times New Roman" w:hAnsi="Times New Roman"/>
          <w:sz w:val="28"/>
          <w:szCs w:val="28"/>
        </w:rPr>
        <w:t>İsim</w:t>
      </w:r>
      <w:r w:rsidRPr="00BB48F8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BB48F8">
        <w:rPr>
          <w:rFonts w:ascii="Times New Roman" w:hAnsi="Times New Roman"/>
          <w:sz w:val="28"/>
          <w:szCs w:val="28"/>
        </w:rPr>
        <w:tab/>
      </w:r>
      <w:proofErr w:type="gramStart"/>
      <w:r w:rsidRPr="00BB48F8">
        <w:rPr>
          <w:rFonts w:ascii="Times New Roman" w:hAnsi="Times New Roman"/>
          <w:sz w:val="28"/>
          <w:szCs w:val="28"/>
        </w:rPr>
        <w:tab/>
        <w:t xml:space="preserve"> :</w:t>
      </w:r>
      <w:proofErr w:type="gramEnd"/>
      <w:r w:rsidR="00186327" w:rsidRPr="00BB48F8">
        <w:rPr>
          <w:rFonts w:ascii="Times New Roman" w:hAnsi="Times New Roman"/>
          <w:sz w:val="28"/>
          <w:szCs w:val="28"/>
        </w:rPr>
        <w:t xml:space="preserve"> </w:t>
      </w:r>
      <w:r w:rsidR="00D06296" w:rsidRPr="00BB48F8">
        <w:rPr>
          <w:rFonts w:ascii="Times New Roman" w:hAnsi="Times New Roman"/>
          <w:sz w:val="28"/>
          <w:szCs w:val="28"/>
        </w:rPr>
        <w:t>Mahmut BALOĞLU</w:t>
      </w:r>
      <w:r w:rsidR="00186327" w:rsidRPr="00BB48F8">
        <w:rPr>
          <w:rFonts w:ascii="Times New Roman" w:hAnsi="Times New Roman"/>
          <w:sz w:val="28"/>
          <w:szCs w:val="28"/>
        </w:rPr>
        <w:tab/>
      </w:r>
      <w:r w:rsidR="00221584" w:rsidRPr="00BB48F8">
        <w:rPr>
          <w:rFonts w:ascii="Times New Roman" w:hAnsi="Times New Roman"/>
          <w:sz w:val="28"/>
          <w:szCs w:val="28"/>
        </w:rPr>
        <w:tab/>
      </w:r>
      <w:r w:rsidR="007206DF" w:rsidRPr="00BB48F8">
        <w:rPr>
          <w:rFonts w:ascii="Times New Roman" w:hAnsi="Times New Roman"/>
          <w:sz w:val="28"/>
          <w:szCs w:val="28"/>
        </w:rPr>
        <w:tab/>
      </w:r>
      <w:r w:rsidR="00C62CE1" w:rsidRPr="00BB48F8">
        <w:rPr>
          <w:rFonts w:ascii="Times New Roman" w:hAnsi="Times New Roman"/>
          <w:sz w:val="28"/>
          <w:szCs w:val="28"/>
        </w:rPr>
        <w:tab/>
        <w:t xml:space="preserve">      </w:t>
      </w:r>
      <w:r w:rsidRPr="00BB48F8">
        <w:rPr>
          <w:rFonts w:ascii="Times New Roman" w:hAnsi="Times New Roman"/>
          <w:sz w:val="28"/>
          <w:szCs w:val="28"/>
        </w:rPr>
        <w:t xml:space="preserve">                          </w:t>
      </w:r>
      <w:r w:rsidR="006F5571" w:rsidRPr="00BB48F8">
        <w:rPr>
          <w:rFonts w:ascii="Times New Roman" w:hAnsi="Times New Roman"/>
          <w:sz w:val="28"/>
          <w:szCs w:val="28"/>
        </w:rPr>
        <w:t xml:space="preserve">                            </w:t>
      </w:r>
      <w:r w:rsidR="00A351A8" w:rsidRPr="00BB48F8">
        <w:rPr>
          <w:rFonts w:ascii="Times New Roman" w:hAnsi="Times New Roman"/>
          <w:sz w:val="28"/>
          <w:szCs w:val="28"/>
        </w:rPr>
        <w:t xml:space="preserve">  </w:t>
      </w:r>
      <w:r w:rsidRPr="00BB48F8">
        <w:rPr>
          <w:rFonts w:ascii="Times New Roman" w:hAnsi="Times New Roman"/>
          <w:sz w:val="28"/>
          <w:szCs w:val="28"/>
        </w:rPr>
        <w:t xml:space="preserve">İsim                           </w:t>
      </w:r>
      <w:r w:rsidRPr="00BB48F8">
        <w:rPr>
          <w:rFonts w:ascii="Times New Roman" w:hAnsi="Times New Roman"/>
          <w:sz w:val="28"/>
          <w:szCs w:val="28"/>
        </w:rPr>
        <w:tab/>
        <w:t xml:space="preserve">: </w:t>
      </w:r>
      <w:r w:rsidR="00D06296" w:rsidRPr="00BB48F8">
        <w:rPr>
          <w:rFonts w:ascii="Times New Roman" w:hAnsi="Times New Roman"/>
          <w:sz w:val="28"/>
          <w:szCs w:val="28"/>
        </w:rPr>
        <w:t>Mehmet  TUNÇ</w:t>
      </w:r>
    </w:p>
    <w:p w:rsidR="009F4655" w:rsidRPr="00BB48F8" w:rsidRDefault="009F4655" w:rsidP="009F4655">
      <w:pPr>
        <w:rPr>
          <w:rFonts w:ascii="Times New Roman" w:hAnsi="Times New Roman"/>
          <w:sz w:val="28"/>
          <w:szCs w:val="28"/>
        </w:rPr>
      </w:pPr>
      <w:r w:rsidRPr="00BB48F8">
        <w:rPr>
          <w:rFonts w:ascii="Times New Roman" w:hAnsi="Times New Roman"/>
          <w:sz w:val="28"/>
          <w:szCs w:val="28"/>
        </w:rPr>
        <w:t>Unvan</w:t>
      </w:r>
      <w:r w:rsidRPr="00BB48F8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gramStart"/>
      <w:r w:rsidRPr="00BB48F8">
        <w:rPr>
          <w:rFonts w:ascii="Times New Roman" w:hAnsi="Times New Roman"/>
          <w:sz w:val="28"/>
          <w:szCs w:val="28"/>
        </w:rPr>
        <w:tab/>
        <w:t xml:space="preserve"> :</w:t>
      </w:r>
      <w:proofErr w:type="gramEnd"/>
      <w:r w:rsidRPr="00BB48F8">
        <w:rPr>
          <w:rFonts w:ascii="Times New Roman" w:hAnsi="Times New Roman"/>
          <w:sz w:val="28"/>
          <w:szCs w:val="28"/>
        </w:rPr>
        <w:t xml:space="preserve"> </w:t>
      </w:r>
      <w:r w:rsidR="000B5F7B" w:rsidRPr="00BB48F8">
        <w:rPr>
          <w:rFonts w:ascii="Times New Roman" w:hAnsi="Times New Roman"/>
          <w:sz w:val="28"/>
          <w:szCs w:val="28"/>
        </w:rPr>
        <w:t>2</w:t>
      </w:r>
      <w:r w:rsidR="00C62CE1" w:rsidRPr="00BB48F8">
        <w:rPr>
          <w:rFonts w:ascii="Times New Roman" w:hAnsi="Times New Roman"/>
          <w:sz w:val="28"/>
          <w:szCs w:val="28"/>
        </w:rPr>
        <w:t xml:space="preserve">. Sınıf </w:t>
      </w:r>
      <w:r w:rsidRPr="00BB48F8">
        <w:rPr>
          <w:rFonts w:ascii="Times New Roman" w:hAnsi="Times New Roman"/>
          <w:sz w:val="28"/>
          <w:szCs w:val="28"/>
        </w:rPr>
        <w:t xml:space="preserve">Emniyet Müdürü                                                                                   </w:t>
      </w:r>
      <w:r w:rsidR="00BB48F8">
        <w:rPr>
          <w:rFonts w:ascii="Times New Roman" w:hAnsi="Times New Roman"/>
          <w:sz w:val="28"/>
          <w:szCs w:val="28"/>
        </w:rPr>
        <w:t xml:space="preserve">   </w:t>
      </w:r>
      <w:r w:rsidRPr="00BB48F8">
        <w:rPr>
          <w:rFonts w:ascii="Times New Roman" w:hAnsi="Times New Roman"/>
          <w:sz w:val="28"/>
          <w:szCs w:val="28"/>
        </w:rPr>
        <w:t xml:space="preserve">   Unvan                    </w:t>
      </w:r>
      <w:r w:rsidRPr="00BB48F8">
        <w:rPr>
          <w:rFonts w:ascii="Times New Roman" w:hAnsi="Times New Roman"/>
          <w:sz w:val="28"/>
          <w:szCs w:val="28"/>
        </w:rPr>
        <w:tab/>
        <w:t>:</w:t>
      </w:r>
      <w:r w:rsidR="00080486" w:rsidRPr="00BB48F8">
        <w:rPr>
          <w:rFonts w:ascii="Times New Roman" w:hAnsi="Times New Roman"/>
          <w:sz w:val="28"/>
          <w:szCs w:val="28"/>
        </w:rPr>
        <w:t xml:space="preserve"> </w:t>
      </w:r>
      <w:r w:rsidRPr="00BB48F8">
        <w:rPr>
          <w:rFonts w:ascii="Times New Roman" w:hAnsi="Times New Roman"/>
          <w:sz w:val="28"/>
          <w:szCs w:val="28"/>
        </w:rPr>
        <w:t>Kaymakam</w:t>
      </w:r>
    </w:p>
    <w:p w:rsidR="009F4655" w:rsidRPr="00BB48F8" w:rsidRDefault="009F4655" w:rsidP="009F4655">
      <w:pPr>
        <w:rPr>
          <w:rFonts w:ascii="Times New Roman" w:hAnsi="Times New Roman"/>
          <w:sz w:val="28"/>
          <w:szCs w:val="28"/>
        </w:rPr>
      </w:pPr>
      <w:r w:rsidRPr="00BB48F8">
        <w:rPr>
          <w:rFonts w:ascii="Times New Roman" w:hAnsi="Times New Roman"/>
          <w:sz w:val="28"/>
          <w:szCs w:val="28"/>
        </w:rPr>
        <w:t xml:space="preserve">Adres                 </w:t>
      </w:r>
      <w:r w:rsidRPr="00BB48F8">
        <w:rPr>
          <w:rFonts w:ascii="Times New Roman" w:hAnsi="Times New Roman"/>
          <w:sz w:val="28"/>
          <w:szCs w:val="28"/>
        </w:rPr>
        <w:tab/>
      </w:r>
      <w:proofErr w:type="gramStart"/>
      <w:r w:rsidRPr="00BB48F8">
        <w:rPr>
          <w:rFonts w:ascii="Times New Roman" w:hAnsi="Times New Roman"/>
          <w:sz w:val="28"/>
          <w:szCs w:val="28"/>
        </w:rPr>
        <w:tab/>
      </w:r>
      <w:r w:rsidR="00221584" w:rsidRPr="00BB48F8">
        <w:rPr>
          <w:rFonts w:ascii="Times New Roman" w:hAnsi="Times New Roman"/>
          <w:sz w:val="28"/>
          <w:szCs w:val="28"/>
        </w:rPr>
        <w:t xml:space="preserve"> </w:t>
      </w:r>
      <w:r w:rsidRPr="00BB48F8">
        <w:rPr>
          <w:rFonts w:ascii="Times New Roman" w:hAnsi="Times New Roman"/>
          <w:sz w:val="28"/>
          <w:szCs w:val="28"/>
        </w:rPr>
        <w:t>:</w:t>
      </w:r>
      <w:proofErr w:type="gramEnd"/>
      <w:r w:rsidR="00080486" w:rsidRPr="00BB48F8">
        <w:rPr>
          <w:rFonts w:ascii="Times New Roman" w:hAnsi="Times New Roman"/>
          <w:sz w:val="28"/>
          <w:szCs w:val="28"/>
        </w:rPr>
        <w:t xml:space="preserve"> </w:t>
      </w:r>
      <w:r w:rsidR="00D06296" w:rsidRPr="00BB48F8">
        <w:rPr>
          <w:rFonts w:ascii="Times New Roman" w:hAnsi="Times New Roman"/>
          <w:sz w:val="28"/>
          <w:szCs w:val="28"/>
        </w:rPr>
        <w:t>Akyurt</w:t>
      </w:r>
      <w:r w:rsidRPr="00BB48F8">
        <w:rPr>
          <w:rFonts w:ascii="Times New Roman" w:hAnsi="Times New Roman"/>
          <w:sz w:val="28"/>
          <w:szCs w:val="28"/>
        </w:rPr>
        <w:t xml:space="preserve"> İlçe Emniyet Müdürlüğü</w:t>
      </w:r>
      <w:r w:rsidRPr="00BB48F8">
        <w:rPr>
          <w:rFonts w:ascii="Times New Roman" w:hAnsi="Times New Roman"/>
          <w:sz w:val="28"/>
          <w:szCs w:val="28"/>
        </w:rPr>
        <w:tab/>
      </w:r>
      <w:r w:rsidRPr="00BB48F8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="00D06296" w:rsidRPr="00BB48F8">
        <w:rPr>
          <w:rFonts w:ascii="Times New Roman" w:hAnsi="Times New Roman"/>
          <w:sz w:val="28"/>
          <w:szCs w:val="28"/>
        </w:rPr>
        <w:t xml:space="preserve">         </w:t>
      </w:r>
      <w:r w:rsidRPr="00BB48F8">
        <w:rPr>
          <w:rFonts w:ascii="Times New Roman" w:hAnsi="Times New Roman"/>
          <w:sz w:val="28"/>
          <w:szCs w:val="28"/>
        </w:rPr>
        <w:t xml:space="preserve">  </w:t>
      </w:r>
      <w:r w:rsidR="00135A18" w:rsidRPr="00BB48F8">
        <w:rPr>
          <w:rFonts w:ascii="Times New Roman" w:hAnsi="Times New Roman"/>
          <w:sz w:val="28"/>
          <w:szCs w:val="28"/>
        </w:rPr>
        <w:t xml:space="preserve"> </w:t>
      </w:r>
      <w:r w:rsidRPr="00BB48F8">
        <w:rPr>
          <w:rFonts w:ascii="Times New Roman" w:hAnsi="Times New Roman"/>
          <w:sz w:val="28"/>
          <w:szCs w:val="28"/>
        </w:rPr>
        <w:t xml:space="preserve">Adres                       </w:t>
      </w:r>
      <w:r w:rsidRPr="00BB48F8">
        <w:rPr>
          <w:rFonts w:ascii="Times New Roman" w:hAnsi="Times New Roman"/>
          <w:sz w:val="28"/>
          <w:szCs w:val="28"/>
        </w:rPr>
        <w:tab/>
        <w:t>:</w:t>
      </w:r>
      <w:r w:rsidR="00080486" w:rsidRPr="00BB48F8">
        <w:rPr>
          <w:rFonts w:ascii="Times New Roman" w:hAnsi="Times New Roman"/>
          <w:sz w:val="28"/>
          <w:szCs w:val="28"/>
        </w:rPr>
        <w:t xml:space="preserve"> </w:t>
      </w:r>
      <w:r w:rsidR="00D06296" w:rsidRPr="00BB48F8">
        <w:rPr>
          <w:rFonts w:ascii="Times New Roman" w:hAnsi="Times New Roman"/>
          <w:sz w:val="28"/>
          <w:szCs w:val="28"/>
        </w:rPr>
        <w:t>Akyurt</w:t>
      </w:r>
      <w:r w:rsidR="0039026F" w:rsidRPr="00BB48F8">
        <w:rPr>
          <w:rFonts w:ascii="Times New Roman" w:hAnsi="Times New Roman"/>
          <w:sz w:val="28"/>
          <w:szCs w:val="28"/>
        </w:rPr>
        <w:t xml:space="preserve"> </w:t>
      </w:r>
      <w:r w:rsidRPr="00BB48F8">
        <w:rPr>
          <w:rFonts w:ascii="Times New Roman" w:hAnsi="Times New Roman"/>
          <w:sz w:val="28"/>
          <w:szCs w:val="28"/>
        </w:rPr>
        <w:t>Kaymakamlığı</w:t>
      </w:r>
    </w:p>
    <w:p w:rsidR="009F4655" w:rsidRPr="00BB48F8" w:rsidRDefault="009F4655" w:rsidP="009F4655">
      <w:pPr>
        <w:rPr>
          <w:rFonts w:ascii="Times New Roman" w:hAnsi="Times New Roman"/>
          <w:sz w:val="28"/>
          <w:szCs w:val="28"/>
        </w:rPr>
      </w:pPr>
      <w:r w:rsidRPr="00BB48F8">
        <w:rPr>
          <w:rFonts w:ascii="Times New Roman" w:hAnsi="Times New Roman"/>
          <w:sz w:val="28"/>
          <w:szCs w:val="28"/>
        </w:rPr>
        <w:t>Tel</w:t>
      </w:r>
      <w:r w:rsidR="0039026F" w:rsidRPr="00BB48F8">
        <w:rPr>
          <w:rFonts w:ascii="Times New Roman" w:hAnsi="Times New Roman"/>
          <w:sz w:val="28"/>
          <w:szCs w:val="28"/>
        </w:rPr>
        <w:t xml:space="preserve">.                       </w:t>
      </w:r>
      <w:r w:rsidR="0039026F" w:rsidRPr="00BB48F8">
        <w:rPr>
          <w:rFonts w:ascii="Times New Roman" w:hAnsi="Times New Roman"/>
          <w:sz w:val="28"/>
          <w:szCs w:val="28"/>
        </w:rPr>
        <w:tab/>
      </w:r>
      <w:proofErr w:type="gramStart"/>
      <w:r w:rsidR="0039026F" w:rsidRPr="00BB48F8">
        <w:rPr>
          <w:rFonts w:ascii="Times New Roman" w:hAnsi="Times New Roman"/>
          <w:sz w:val="28"/>
          <w:szCs w:val="28"/>
        </w:rPr>
        <w:tab/>
      </w:r>
      <w:r w:rsidR="00221584" w:rsidRPr="00BB48F8">
        <w:rPr>
          <w:rFonts w:ascii="Times New Roman" w:hAnsi="Times New Roman"/>
          <w:sz w:val="28"/>
          <w:szCs w:val="28"/>
        </w:rPr>
        <w:t xml:space="preserve"> </w:t>
      </w:r>
      <w:r w:rsidR="0039026F" w:rsidRPr="00BB48F8">
        <w:rPr>
          <w:rFonts w:ascii="Times New Roman" w:hAnsi="Times New Roman"/>
          <w:sz w:val="28"/>
          <w:szCs w:val="28"/>
        </w:rPr>
        <w:t>:</w:t>
      </w:r>
      <w:proofErr w:type="gramEnd"/>
      <w:r w:rsidR="00080486" w:rsidRPr="00BB48F8">
        <w:rPr>
          <w:rFonts w:ascii="Times New Roman" w:hAnsi="Times New Roman"/>
          <w:sz w:val="28"/>
          <w:szCs w:val="28"/>
        </w:rPr>
        <w:t xml:space="preserve"> </w:t>
      </w:r>
      <w:r w:rsidR="0039026F" w:rsidRPr="00BB48F8">
        <w:rPr>
          <w:rFonts w:ascii="Times New Roman" w:hAnsi="Times New Roman"/>
          <w:sz w:val="28"/>
          <w:szCs w:val="28"/>
        </w:rPr>
        <w:t xml:space="preserve">0 312 </w:t>
      </w:r>
      <w:r w:rsidR="00D06296" w:rsidRPr="00BB48F8">
        <w:rPr>
          <w:rFonts w:ascii="Times New Roman" w:hAnsi="Times New Roman"/>
          <w:sz w:val="28"/>
          <w:szCs w:val="28"/>
        </w:rPr>
        <w:t>844 03 90</w:t>
      </w:r>
      <w:r w:rsidRPr="00BB48F8">
        <w:rPr>
          <w:rFonts w:ascii="Times New Roman" w:hAnsi="Times New Roman"/>
          <w:sz w:val="28"/>
          <w:szCs w:val="28"/>
        </w:rPr>
        <w:t xml:space="preserve">   </w:t>
      </w:r>
      <w:r w:rsidRPr="00BB48F8">
        <w:rPr>
          <w:rFonts w:ascii="Times New Roman" w:hAnsi="Times New Roman"/>
          <w:sz w:val="28"/>
          <w:szCs w:val="28"/>
        </w:rPr>
        <w:tab/>
      </w:r>
      <w:r w:rsidRPr="00BB48F8">
        <w:rPr>
          <w:rFonts w:ascii="Times New Roman" w:hAnsi="Times New Roman"/>
          <w:sz w:val="28"/>
          <w:szCs w:val="28"/>
        </w:rPr>
        <w:tab/>
      </w:r>
      <w:r w:rsidRPr="00BB48F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  <w:r w:rsidR="0039026F" w:rsidRPr="00BB48F8">
        <w:rPr>
          <w:rFonts w:ascii="Times New Roman" w:hAnsi="Times New Roman"/>
          <w:sz w:val="28"/>
          <w:szCs w:val="28"/>
        </w:rPr>
        <w:t xml:space="preserve">   </w:t>
      </w:r>
      <w:r w:rsidRPr="00BB48F8">
        <w:rPr>
          <w:rFonts w:ascii="Times New Roman" w:hAnsi="Times New Roman"/>
          <w:sz w:val="28"/>
          <w:szCs w:val="28"/>
        </w:rPr>
        <w:t xml:space="preserve">  </w:t>
      </w:r>
      <w:r w:rsidR="0030206E" w:rsidRPr="00BB48F8">
        <w:rPr>
          <w:rFonts w:ascii="Times New Roman" w:hAnsi="Times New Roman"/>
          <w:sz w:val="28"/>
          <w:szCs w:val="28"/>
        </w:rPr>
        <w:t xml:space="preserve"> </w:t>
      </w:r>
      <w:r w:rsidRPr="00BB48F8">
        <w:rPr>
          <w:rFonts w:ascii="Times New Roman" w:hAnsi="Times New Roman"/>
          <w:sz w:val="28"/>
          <w:szCs w:val="28"/>
        </w:rPr>
        <w:t xml:space="preserve">Tel.                         </w:t>
      </w:r>
      <w:r w:rsidRPr="00BB48F8">
        <w:rPr>
          <w:rFonts w:ascii="Times New Roman" w:hAnsi="Times New Roman"/>
          <w:sz w:val="28"/>
          <w:szCs w:val="28"/>
        </w:rPr>
        <w:tab/>
        <w:t>:</w:t>
      </w:r>
      <w:r w:rsidR="00080486" w:rsidRPr="00BB48F8">
        <w:rPr>
          <w:rFonts w:ascii="Times New Roman" w:hAnsi="Times New Roman"/>
          <w:sz w:val="28"/>
          <w:szCs w:val="28"/>
        </w:rPr>
        <w:t xml:space="preserve"> </w:t>
      </w:r>
      <w:r w:rsidRPr="00BB48F8">
        <w:rPr>
          <w:rFonts w:ascii="Times New Roman" w:hAnsi="Times New Roman"/>
          <w:sz w:val="28"/>
          <w:szCs w:val="28"/>
        </w:rPr>
        <w:t xml:space="preserve">0 </w:t>
      </w:r>
      <w:r w:rsidR="0039026F" w:rsidRPr="00BB48F8">
        <w:rPr>
          <w:rFonts w:ascii="Times New Roman" w:hAnsi="Times New Roman"/>
          <w:sz w:val="28"/>
          <w:szCs w:val="28"/>
        </w:rPr>
        <w:t xml:space="preserve">312 </w:t>
      </w:r>
      <w:r w:rsidR="00462440" w:rsidRPr="00BB48F8">
        <w:rPr>
          <w:rFonts w:ascii="Times New Roman" w:hAnsi="Times New Roman"/>
          <w:sz w:val="28"/>
          <w:szCs w:val="28"/>
        </w:rPr>
        <w:t>844 14 35-36</w:t>
      </w:r>
    </w:p>
    <w:p w:rsidR="00F8686A" w:rsidRPr="00BB48F8" w:rsidRDefault="009F4655" w:rsidP="00F8686A">
      <w:r w:rsidRPr="00BB48F8">
        <w:rPr>
          <w:rFonts w:ascii="Times New Roman" w:hAnsi="Times New Roman"/>
          <w:sz w:val="28"/>
          <w:szCs w:val="28"/>
        </w:rPr>
        <w:t xml:space="preserve">Faks     </w:t>
      </w:r>
      <w:r w:rsidR="0039026F" w:rsidRPr="00BB48F8">
        <w:rPr>
          <w:rFonts w:ascii="Times New Roman" w:hAnsi="Times New Roman"/>
          <w:sz w:val="28"/>
          <w:szCs w:val="28"/>
        </w:rPr>
        <w:t xml:space="preserve">                </w:t>
      </w:r>
      <w:r w:rsidR="0039026F" w:rsidRPr="00BB48F8">
        <w:rPr>
          <w:rFonts w:ascii="Times New Roman" w:hAnsi="Times New Roman"/>
          <w:sz w:val="28"/>
          <w:szCs w:val="28"/>
        </w:rPr>
        <w:tab/>
      </w:r>
      <w:proofErr w:type="gramStart"/>
      <w:r w:rsidR="0039026F" w:rsidRPr="00BB48F8">
        <w:rPr>
          <w:rFonts w:ascii="Times New Roman" w:hAnsi="Times New Roman"/>
          <w:sz w:val="28"/>
          <w:szCs w:val="28"/>
        </w:rPr>
        <w:tab/>
      </w:r>
      <w:r w:rsidR="00221584" w:rsidRPr="00BB48F8">
        <w:rPr>
          <w:rFonts w:ascii="Times New Roman" w:hAnsi="Times New Roman"/>
          <w:sz w:val="28"/>
          <w:szCs w:val="28"/>
        </w:rPr>
        <w:t xml:space="preserve"> </w:t>
      </w:r>
      <w:r w:rsidR="0039026F" w:rsidRPr="00BB48F8">
        <w:rPr>
          <w:rFonts w:ascii="Times New Roman" w:hAnsi="Times New Roman"/>
          <w:sz w:val="28"/>
          <w:szCs w:val="28"/>
        </w:rPr>
        <w:t>:</w:t>
      </w:r>
      <w:proofErr w:type="gramEnd"/>
      <w:r w:rsidR="00080486" w:rsidRPr="00BB48F8">
        <w:rPr>
          <w:rFonts w:ascii="Times New Roman" w:hAnsi="Times New Roman"/>
          <w:sz w:val="28"/>
          <w:szCs w:val="28"/>
        </w:rPr>
        <w:t xml:space="preserve"> </w:t>
      </w:r>
      <w:r w:rsidR="0039026F" w:rsidRPr="00BB48F8">
        <w:rPr>
          <w:rFonts w:ascii="Times New Roman" w:hAnsi="Times New Roman"/>
          <w:sz w:val="28"/>
          <w:szCs w:val="28"/>
        </w:rPr>
        <w:t xml:space="preserve">0 312 </w:t>
      </w:r>
      <w:r w:rsidR="00D06296" w:rsidRPr="00BB48F8">
        <w:rPr>
          <w:rFonts w:ascii="Times New Roman" w:hAnsi="Times New Roman"/>
          <w:sz w:val="28"/>
          <w:szCs w:val="28"/>
        </w:rPr>
        <w:t>844 18 75</w:t>
      </w:r>
      <w:r w:rsidRPr="00BB48F8">
        <w:rPr>
          <w:rFonts w:ascii="Times New Roman" w:hAnsi="Times New Roman"/>
          <w:sz w:val="28"/>
          <w:szCs w:val="28"/>
        </w:rPr>
        <w:tab/>
      </w:r>
      <w:r w:rsidRPr="00BB48F8">
        <w:rPr>
          <w:rFonts w:ascii="Times New Roman" w:hAnsi="Times New Roman"/>
          <w:sz w:val="28"/>
          <w:szCs w:val="28"/>
        </w:rPr>
        <w:tab/>
      </w:r>
      <w:r w:rsidRPr="00BB48F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</w:t>
      </w:r>
      <w:r w:rsidR="0028203F" w:rsidRPr="00BB48F8">
        <w:rPr>
          <w:rFonts w:ascii="Times New Roman" w:hAnsi="Times New Roman"/>
          <w:sz w:val="28"/>
          <w:szCs w:val="28"/>
        </w:rPr>
        <w:t xml:space="preserve">  Faks</w:t>
      </w:r>
      <w:r w:rsidR="0028203F" w:rsidRPr="00BB48F8">
        <w:rPr>
          <w:rFonts w:ascii="Times New Roman" w:hAnsi="Times New Roman"/>
          <w:sz w:val="28"/>
          <w:szCs w:val="28"/>
        </w:rPr>
        <w:tab/>
      </w:r>
      <w:r w:rsidR="0028203F" w:rsidRPr="00BB48F8">
        <w:rPr>
          <w:rFonts w:ascii="Times New Roman" w:hAnsi="Times New Roman"/>
          <w:sz w:val="28"/>
          <w:szCs w:val="28"/>
        </w:rPr>
        <w:tab/>
      </w:r>
      <w:r w:rsidR="0028203F" w:rsidRPr="00BB48F8">
        <w:rPr>
          <w:rFonts w:ascii="Times New Roman" w:hAnsi="Times New Roman"/>
          <w:sz w:val="28"/>
          <w:szCs w:val="28"/>
        </w:rPr>
        <w:tab/>
      </w:r>
      <w:r w:rsidR="0028203F" w:rsidRPr="00BB48F8">
        <w:rPr>
          <w:rFonts w:ascii="Times New Roman" w:hAnsi="Times New Roman"/>
          <w:sz w:val="28"/>
          <w:szCs w:val="28"/>
        </w:rPr>
        <w:tab/>
        <w:t xml:space="preserve">: 0312 </w:t>
      </w:r>
      <w:r w:rsidR="00462440" w:rsidRPr="00BB48F8">
        <w:rPr>
          <w:rFonts w:ascii="Times New Roman" w:hAnsi="Times New Roman"/>
          <w:sz w:val="28"/>
          <w:szCs w:val="28"/>
        </w:rPr>
        <w:t>844 11 11</w:t>
      </w:r>
    </w:p>
    <w:sectPr w:rsidR="00F8686A" w:rsidRPr="00BB48F8" w:rsidSect="00443645">
      <w:headerReference w:type="default" r:id="rId10"/>
      <w:pgSz w:w="23811" w:h="16838" w:orient="landscape" w:code="8"/>
      <w:pgMar w:top="427" w:right="493" w:bottom="539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14" w:rsidRDefault="00242714" w:rsidP="004E38E1">
      <w:r>
        <w:separator/>
      </w:r>
    </w:p>
  </w:endnote>
  <w:endnote w:type="continuationSeparator" w:id="0">
    <w:p w:rsidR="00242714" w:rsidRDefault="00242714" w:rsidP="004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14" w:rsidRDefault="00242714" w:rsidP="004E38E1">
      <w:r>
        <w:separator/>
      </w:r>
    </w:p>
  </w:footnote>
  <w:footnote w:type="continuationSeparator" w:id="0">
    <w:p w:rsidR="00242714" w:rsidRDefault="00242714" w:rsidP="004E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4E" w:rsidRDefault="00C47B5B" w:rsidP="00C63425">
    <w:pPr>
      <w:pStyle w:val="AralkYok"/>
      <w:ind w:left="-142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A</w:t>
    </w:r>
    <w:r w:rsidR="00D06296">
      <w:rPr>
        <w:rFonts w:ascii="Arial" w:hAnsi="Arial" w:cs="Arial"/>
        <w:sz w:val="36"/>
        <w:szCs w:val="36"/>
      </w:rPr>
      <w:t>KYURT</w:t>
    </w:r>
    <w:r>
      <w:rPr>
        <w:rFonts w:ascii="Arial" w:hAnsi="Arial" w:cs="Arial"/>
        <w:sz w:val="36"/>
        <w:szCs w:val="36"/>
      </w:rPr>
      <w:t xml:space="preserve"> </w:t>
    </w:r>
    <w:r w:rsidR="00A01D73">
      <w:rPr>
        <w:rFonts w:ascii="Arial" w:hAnsi="Arial" w:cs="Arial"/>
        <w:sz w:val="36"/>
        <w:szCs w:val="36"/>
      </w:rPr>
      <w:t>KAYMAKAMLIĞI</w:t>
    </w:r>
  </w:p>
  <w:p w:rsidR="00843A4E" w:rsidRDefault="00C47B5B" w:rsidP="009F4655">
    <w:pPr>
      <w:pStyle w:val="AralkYok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A</w:t>
    </w:r>
    <w:r w:rsidR="00D06296">
      <w:rPr>
        <w:rFonts w:ascii="Arial" w:hAnsi="Arial" w:cs="Arial"/>
        <w:sz w:val="36"/>
        <w:szCs w:val="36"/>
      </w:rPr>
      <w:t>KYURT</w:t>
    </w:r>
    <w:r>
      <w:rPr>
        <w:rFonts w:ascii="Arial" w:hAnsi="Arial" w:cs="Arial"/>
        <w:sz w:val="36"/>
        <w:szCs w:val="36"/>
      </w:rPr>
      <w:t xml:space="preserve"> </w:t>
    </w:r>
    <w:r w:rsidR="00843A4E">
      <w:rPr>
        <w:rFonts w:ascii="Arial" w:hAnsi="Arial" w:cs="Arial"/>
        <w:sz w:val="36"/>
        <w:szCs w:val="36"/>
      </w:rPr>
      <w:t>İLÇE EMNİYET MÜDÜRLÜĞÜ</w:t>
    </w:r>
  </w:p>
  <w:p w:rsidR="00843A4E" w:rsidRDefault="00843A4E" w:rsidP="009F4655">
    <w:pPr>
      <w:pStyle w:val="AralkYok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KAMU HİZMET STANDARTLARI TA</w:t>
    </w:r>
    <w:r w:rsidR="00A01D73">
      <w:rPr>
        <w:rFonts w:ascii="Arial" w:hAnsi="Arial" w:cs="Arial"/>
        <w:sz w:val="36"/>
        <w:szCs w:val="36"/>
      </w:rPr>
      <w:t>B</w:t>
    </w:r>
    <w:r>
      <w:rPr>
        <w:rFonts w:ascii="Arial" w:hAnsi="Arial" w:cs="Arial"/>
        <w:sz w:val="36"/>
        <w:szCs w:val="36"/>
      </w:rPr>
      <w:t>LOSU</w:t>
    </w:r>
  </w:p>
  <w:p w:rsidR="006F5571" w:rsidRPr="00396017" w:rsidRDefault="006F5571" w:rsidP="009F4655">
    <w:pPr>
      <w:pStyle w:val="AralkYok"/>
      <w:jc w:val="center"/>
      <w:rPr>
        <w:rFonts w:ascii="Arial" w:hAnsi="Arial" w:cs="Arial"/>
        <w:sz w:val="36"/>
        <w:szCs w:val="36"/>
      </w:rPr>
    </w:pPr>
  </w:p>
  <w:tbl>
    <w:tblPr>
      <w:tblW w:w="2296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5"/>
      <w:gridCol w:w="3685"/>
      <w:gridCol w:w="15734"/>
      <w:gridCol w:w="2410"/>
    </w:tblGrid>
    <w:tr w:rsidR="00843A4E" w:rsidRPr="00396017" w:rsidTr="00892379">
      <w:trPr>
        <w:trHeight w:val="1246"/>
      </w:trPr>
      <w:tc>
        <w:tcPr>
          <w:tcW w:w="1135" w:type="dxa"/>
          <w:vAlign w:val="center"/>
        </w:tcPr>
        <w:p w:rsidR="00843A4E" w:rsidRPr="00C63425" w:rsidRDefault="00843A4E" w:rsidP="004E38E1">
          <w:pPr>
            <w:spacing w:after="0" w:line="240" w:lineRule="auto"/>
            <w:jc w:val="center"/>
            <w:rPr>
              <w:rFonts w:ascii="Arial" w:hAnsi="Arial" w:cs="Arial"/>
              <w:sz w:val="32"/>
              <w:szCs w:val="32"/>
            </w:rPr>
          </w:pPr>
          <w:bookmarkStart w:id="3" w:name="OLE_LINK1"/>
          <w:bookmarkStart w:id="4" w:name="OLE_LINK2"/>
          <w:r w:rsidRPr="00C63425">
            <w:rPr>
              <w:rFonts w:ascii="Arial" w:hAnsi="Arial" w:cs="Arial"/>
              <w:sz w:val="32"/>
              <w:szCs w:val="32"/>
            </w:rPr>
            <w:t>SIRA NO</w:t>
          </w:r>
        </w:p>
      </w:tc>
      <w:tc>
        <w:tcPr>
          <w:tcW w:w="3685" w:type="dxa"/>
          <w:vAlign w:val="center"/>
        </w:tcPr>
        <w:p w:rsidR="00843A4E" w:rsidRPr="00396017" w:rsidRDefault="00843A4E" w:rsidP="004E38E1">
          <w:pPr>
            <w:spacing w:after="0" w:line="240" w:lineRule="auto"/>
            <w:jc w:val="center"/>
            <w:rPr>
              <w:rFonts w:ascii="Arial" w:hAnsi="Arial" w:cs="Arial"/>
              <w:sz w:val="36"/>
              <w:szCs w:val="36"/>
            </w:rPr>
          </w:pPr>
          <w:r w:rsidRPr="00396017">
            <w:rPr>
              <w:rFonts w:ascii="Arial" w:hAnsi="Arial" w:cs="Arial"/>
              <w:sz w:val="36"/>
              <w:szCs w:val="36"/>
            </w:rPr>
            <w:t>HİZMETİN ADI</w:t>
          </w:r>
        </w:p>
      </w:tc>
      <w:tc>
        <w:tcPr>
          <w:tcW w:w="15734" w:type="dxa"/>
          <w:vAlign w:val="center"/>
        </w:tcPr>
        <w:p w:rsidR="00843A4E" w:rsidRPr="00396017" w:rsidRDefault="00843A4E" w:rsidP="004E38E1">
          <w:pPr>
            <w:spacing w:after="0" w:line="240" w:lineRule="aut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 xml:space="preserve">BAŞVURUDA </w:t>
          </w:r>
          <w:r w:rsidRPr="00396017">
            <w:rPr>
              <w:rFonts w:ascii="Arial" w:hAnsi="Arial" w:cs="Arial"/>
              <w:sz w:val="36"/>
              <w:szCs w:val="36"/>
            </w:rPr>
            <w:t>İSTENEN BELGELER</w:t>
          </w:r>
        </w:p>
      </w:tc>
      <w:tc>
        <w:tcPr>
          <w:tcW w:w="2410" w:type="dxa"/>
          <w:vAlign w:val="center"/>
        </w:tcPr>
        <w:p w:rsidR="00843A4E" w:rsidRPr="00892379" w:rsidRDefault="00843A4E" w:rsidP="004E38E1">
          <w:pPr>
            <w:spacing w:after="0" w:line="240" w:lineRule="auto"/>
            <w:jc w:val="center"/>
            <w:rPr>
              <w:rFonts w:ascii="Arial" w:hAnsi="Arial" w:cs="Arial"/>
              <w:sz w:val="31"/>
              <w:szCs w:val="31"/>
            </w:rPr>
          </w:pPr>
          <w:r w:rsidRPr="00892379">
            <w:rPr>
              <w:rFonts w:ascii="Arial" w:hAnsi="Arial" w:cs="Arial"/>
              <w:sz w:val="31"/>
              <w:szCs w:val="31"/>
            </w:rPr>
            <w:t>HİZMETİN TAMAMLANMA SÜRESİ (EN GEÇ)</w:t>
          </w:r>
        </w:p>
      </w:tc>
    </w:tr>
    <w:bookmarkEnd w:id="3"/>
    <w:bookmarkEnd w:id="4"/>
  </w:tbl>
  <w:p w:rsidR="00843A4E" w:rsidRDefault="00843A4E" w:rsidP="009F4655">
    <w:pPr>
      <w:pStyle w:val="stbilgi"/>
      <w:tabs>
        <w:tab w:val="clear" w:pos="9072"/>
        <w:tab w:val="right" w:pos="145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3A0"/>
    <w:multiLevelType w:val="hybridMultilevel"/>
    <w:tmpl w:val="C1E28D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91A11"/>
    <w:multiLevelType w:val="hybridMultilevel"/>
    <w:tmpl w:val="6CA6A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C9"/>
    <w:multiLevelType w:val="hybridMultilevel"/>
    <w:tmpl w:val="EE34F1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30D"/>
    <w:multiLevelType w:val="hybridMultilevel"/>
    <w:tmpl w:val="6DF6E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3857"/>
    <w:multiLevelType w:val="hybridMultilevel"/>
    <w:tmpl w:val="31086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5430"/>
    <w:multiLevelType w:val="hybridMultilevel"/>
    <w:tmpl w:val="E8D4D43E"/>
    <w:lvl w:ilvl="0" w:tplc="DB446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0A28"/>
    <w:multiLevelType w:val="hybridMultilevel"/>
    <w:tmpl w:val="C0E0C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6F40"/>
    <w:multiLevelType w:val="hybridMultilevel"/>
    <w:tmpl w:val="02F23B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56E7"/>
    <w:multiLevelType w:val="hybridMultilevel"/>
    <w:tmpl w:val="282C8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3525"/>
    <w:multiLevelType w:val="hybridMultilevel"/>
    <w:tmpl w:val="FE70AF0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A4B9E"/>
    <w:multiLevelType w:val="hybridMultilevel"/>
    <w:tmpl w:val="7F0A2E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1DBF"/>
    <w:multiLevelType w:val="hybridMultilevel"/>
    <w:tmpl w:val="9C8C38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3645"/>
    <w:multiLevelType w:val="hybridMultilevel"/>
    <w:tmpl w:val="7068B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00F8"/>
    <w:multiLevelType w:val="hybridMultilevel"/>
    <w:tmpl w:val="B7002E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957C5"/>
    <w:multiLevelType w:val="hybridMultilevel"/>
    <w:tmpl w:val="F1620520"/>
    <w:lvl w:ilvl="0" w:tplc="041F000F">
      <w:start w:val="1"/>
      <w:numFmt w:val="decimal"/>
      <w:lvlText w:val="%1."/>
      <w:lvlJc w:val="left"/>
      <w:pPr>
        <w:ind w:left="655" w:hanging="360"/>
      </w:pPr>
    </w:lvl>
    <w:lvl w:ilvl="1" w:tplc="041F0019" w:tentative="1">
      <w:start w:val="1"/>
      <w:numFmt w:val="lowerLetter"/>
      <w:lvlText w:val="%2."/>
      <w:lvlJc w:val="left"/>
      <w:pPr>
        <w:ind w:left="1375" w:hanging="360"/>
      </w:pPr>
    </w:lvl>
    <w:lvl w:ilvl="2" w:tplc="041F001B" w:tentative="1">
      <w:start w:val="1"/>
      <w:numFmt w:val="lowerRoman"/>
      <w:lvlText w:val="%3."/>
      <w:lvlJc w:val="right"/>
      <w:pPr>
        <w:ind w:left="2095" w:hanging="180"/>
      </w:pPr>
    </w:lvl>
    <w:lvl w:ilvl="3" w:tplc="041F000F" w:tentative="1">
      <w:start w:val="1"/>
      <w:numFmt w:val="decimal"/>
      <w:lvlText w:val="%4."/>
      <w:lvlJc w:val="left"/>
      <w:pPr>
        <w:ind w:left="2815" w:hanging="360"/>
      </w:pPr>
    </w:lvl>
    <w:lvl w:ilvl="4" w:tplc="041F0019" w:tentative="1">
      <w:start w:val="1"/>
      <w:numFmt w:val="lowerLetter"/>
      <w:lvlText w:val="%5."/>
      <w:lvlJc w:val="left"/>
      <w:pPr>
        <w:ind w:left="3535" w:hanging="360"/>
      </w:pPr>
    </w:lvl>
    <w:lvl w:ilvl="5" w:tplc="041F001B" w:tentative="1">
      <w:start w:val="1"/>
      <w:numFmt w:val="lowerRoman"/>
      <w:lvlText w:val="%6."/>
      <w:lvlJc w:val="right"/>
      <w:pPr>
        <w:ind w:left="4255" w:hanging="180"/>
      </w:pPr>
    </w:lvl>
    <w:lvl w:ilvl="6" w:tplc="041F000F" w:tentative="1">
      <w:start w:val="1"/>
      <w:numFmt w:val="decimal"/>
      <w:lvlText w:val="%7."/>
      <w:lvlJc w:val="left"/>
      <w:pPr>
        <w:ind w:left="4975" w:hanging="360"/>
      </w:pPr>
    </w:lvl>
    <w:lvl w:ilvl="7" w:tplc="041F0019" w:tentative="1">
      <w:start w:val="1"/>
      <w:numFmt w:val="lowerLetter"/>
      <w:lvlText w:val="%8."/>
      <w:lvlJc w:val="left"/>
      <w:pPr>
        <w:ind w:left="5695" w:hanging="360"/>
      </w:pPr>
    </w:lvl>
    <w:lvl w:ilvl="8" w:tplc="041F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2EBD3BA3"/>
    <w:multiLevelType w:val="hybridMultilevel"/>
    <w:tmpl w:val="7D3A86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03874"/>
    <w:multiLevelType w:val="hybridMultilevel"/>
    <w:tmpl w:val="D006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50065"/>
    <w:multiLevelType w:val="hybridMultilevel"/>
    <w:tmpl w:val="AEB607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C4AC5"/>
    <w:multiLevelType w:val="hybridMultilevel"/>
    <w:tmpl w:val="607E4836"/>
    <w:lvl w:ilvl="0" w:tplc="CAB2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37966"/>
    <w:multiLevelType w:val="hybridMultilevel"/>
    <w:tmpl w:val="BFD27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F58C4"/>
    <w:multiLevelType w:val="hybridMultilevel"/>
    <w:tmpl w:val="4050B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A09C6"/>
    <w:multiLevelType w:val="hybridMultilevel"/>
    <w:tmpl w:val="3AB0E3EC"/>
    <w:lvl w:ilvl="0" w:tplc="041F000F">
      <w:start w:val="1"/>
      <w:numFmt w:val="decimal"/>
      <w:lvlText w:val="%1."/>
      <w:lvlJc w:val="left"/>
      <w:pPr>
        <w:ind w:left="637" w:hanging="360"/>
      </w:pPr>
    </w:lvl>
    <w:lvl w:ilvl="1" w:tplc="041F0019" w:tentative="1">
      <w:start w:val="1"/>
      <w:numFmt w:val="lowerLetter"/>
      <w:lvlText w:val="%2."/>
      <w:lvlJc w:val="left"/>
      <w:pPr>
        <w:ind w:left="1357" w:hanging="360"/>
      </w:pPr>
    </w:lvl>
    <w:lvl w:ilvl="2" w:tplc="041F001B" w:tentative="1">
      <w:start w:val="1"/>
      <w:numFmt w:val="lowerRoman"/>
      <w:lvlText w:val="%3."/>
      <w:lvlJc w:val="right"/>
      <w:pPr>
        <w:ind w:left="2077" w:hanging="180"/>
      </w:pPr>
    </w:lvl>
    <w:lvl w:ilvl="3" w:tplc="041F000F" w:tentative="1">
      <w:start w:val="1"/>
      <w:numFmt w:val="decimal"/>
      <w:lvlText w:val="%4."/>
      <w:lvlJc w:val="left"/>
      <w:pPr>
        <w:ind w:left="2797" w:hanging="360"/>
      </w:pPr>
    </w:lvl>
    <w:lvl w:ilvl="4" w:tplc="041F0019" w:tentative="1">
      <w:start w:val="1"/>
      <w:numFmt w:val="lowerLetter"/>
      <w:lvlText w:val="%5."/>
      <w:lvlJc w:val="left"/>
      <w:pPr>
        <w:ind w:left="3517" w:hanging="360"/>
      </w:pPr>
    </w:lvl>
    <w:lvl w:ilvl="5" w:tplc="041F001B" w:tentative="1">
      <w:start w:val="1"/>
      <w:numFmt w:val="lowerRoman"/>
      <w:lvlText w:val="%6."/>
      <w:lvlJc w:val="right"/>
      <w:pPr>
        <w:ind w:left="4237" w:hanging="180"/>
      </w:pPr>
    </w:lvl>
    <w:lvl w:ilvl="6" w:tplc="041F000F" w:tentative="1">
      <w:start w:val="1"/>
      <w:numFmt w:val="decimal"/>
      <w:lvlText w:val="%7."/>
      <w:lvlJc w:val="left"/>
      <w:pPr>
        <w:ind w:left="4957" w:hanging="360"/>
      </w:pPr>
    </w:lvl>
    <w:lvl w:ilvl="7" w:tplc="041F0019" w:tentative="1">
      <w:start w:val="1"/>
      <w:numFmt w:val="lowerLetter"/>
      <w:lvlText w:val="%8."/>
      <w:lvlJc w:val="left"/>
      <w:pPr>
        <w:ind w:left="5677" w:hanging="360"/>
      </w:pPr>
    </w:lvl>
    <w:lvl w:ilvl="8" w:tplc="041F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2" w15:restartNumberingAfterBreak="0">
    <w:nsid w:val="462001E7"/>
    <w:multiLevelType w:val="hybridMultilevel"/>
    <w:tmpl w:val="CDEA24F8"/>
    <w:lvl w:ilvl="0" w:tplc="041F000F">
      <w:start w:val="1"/>
      <w:numFmt w:val="decimal"/>
      <w:lvlText w:val="%1."/>
      <w:lvlJc w:val="left"/>
      <w:pPr>
        <w:ind w:left="655" w:hanging="360"/>
      </w:pPr>
    </w:lvl>
    <w:lvl w:ilvl="1" w:tplc="041F0019" w:tentative="1">
      <w:start w:val="1"/>
      <w:numFmt w:val="lowerLetter"/>
      <w:lvlText w:val="%2."/>
      <w:lvlJc w:val="left"/>
      <w:pPr>
        <w:ind w:left="1375" w:hanging="360"/>
      </w:pPr>
    </w:lvl>
    <w:lvl w:ilvl="2" w:tplc="041F001B" w:tentative="1">
      <w:start w:val="1"/>
      <w:numFmt w:val="lowerRoman"/>
      <w:lvlText w:val="%3."/>
      <w:lvlJc w:val="right"/>
      <w:pPr>
        <w:ind w:left="2095" w:hanging="180"/>
      </w:pPr>
    </w:lvl>
    <w:lvl w:ilvl="3" w:tplc="041F000F" w:tentative="1">
      <w:start w:val="1"/>
      <w:numFmt w:val="decimal"/>
      <w:lvlText w:val="%4."/>
      <w:lvlJc w:val="left"/>
      <w:pPr>
        <w:ind w:left="2815" w:hanging="360"/>
      </w:pPr>
    </w:lvl>
    <w:lvl w:ilvl="4" w:tplc="041F0019" w:tentative="1">
      <w:start w:val="1"/>
      <w:numFmt w:val="lowerLetter"/>
      <w:lvlText w:val="%5."/>
      <w:lvlJc w:val="left"/>
      <w:pPr>
        <w:ind w:left="3535" w:hanging="360"/>
      </w:pPr>
    </w:lvl>
    <w:lvl w:ilvl="5" w:tplc="041F001B" w:tentative="1">
      <w:start w:val="1"/>
      <w:numFmt w:val="lowerRoman"/>
      <w:lvlText w:val="%6."/>
      <w:lvlJc w:val="right"/>
      <w:pPr>
        <w:ind w:left="4255" w:hanging="180"/>
      </w:pPr>
    </w:lvl>
    <w:lvl w:ilvl="6" w:tplc="041F000F" w:tentative="1">
      <w:start w:val="1"/>
      <w:numFmt w:val="decimal"/>
      <w:lvlText w:val="%7."/>
      <w:lvlJc w:val="left"/>
      <w:pPr>
        <w:ind w:left="4975" w:hanging="360"/>
      </w:pPr>
    </w:lvl>
    <w:lvl w:ilvl="7" w:tplc="041F0019" w:tentative="1">
      <w:start w:val="1"/>
      <w:numFmt w:val="lowerLetter"/>
      <w:lvlText w:val="%8."/>
      <w:lvlJc w:val="left"/>
      <w:pPr>
        <w:ind w:left="5695" w:hanging="360"/>
      </w:pPr>
    </w:lvl>
    <w:lvl w:ilvl="8" w:tplc="041F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4A8F1ADB"/>
    <w:multiLevelType w:val="hybridMultilevel"/>
    <w:tmpl w:val="FE325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D4D1C"/>
    <w:multiLevelType w:val="hybridMultilevel"/>
    <w:tmpl w:val="F648DF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5AD"/>
    <w:multiLevelType w:val="hybridMultilevel"/>
    <w:tmpl w:val="F6F242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D4629F"/>
    <w:multiLevelType w:val="hybridMultilevel"/>
    <w:tmpl w:val="667C3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40A59"/>
    <w:multiLevelType w:val="hybridMultilevel"/>
    <w:tmpl w:val="E39A3D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E50B0"/>
    <w:multiLevelType w:val="hybridMultilevel"/>
    <w:tmpl w:val="63D0A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6702"/>
    <w:multiLevelType w:val="hybridMultilevel"/>
    <w:tmpl w:val="A8B6B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0255A"/>
    <w:multiLevelType w:val="hybridMultilevel"/>
    <w:tmpl w:val="370AC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3E9D"/>
    <w:multiLevelType w:val="hybridMultilevel"/>
    <w:tmpl w:val="8B48B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02B4C"/>
    <w:multiLevelType w:val="hybridMultilevel"/>
    <w:tmpl w:val="720CA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1D54"/>
    <w:multiLevelType w:val="hybridMultilevel"/>
    <w:tmpl w:val="6A1C47EA"/>
    <w:lvl w:ilvl="0" w:tplc="78A4BD52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5" w:hanging="360"/>
      </w:pPr>
    </w:lvl>
    <w:lvl w:ilvl="2" w:tplc="041F001B" w:tentative="1">
      <w:start w:val="1"/>
      <w:numFmt w:val="lowerRoman"/>
      <w:lvlText w:val="%3."/>
      <w:lvlJc w:val="right"/>
      <w:pPr>
        <w:ind w:left="2075" w:hanging="180"/>
      </w:pPr>
    </w:lvl>
    <w:lvl w:ilvl="3" w:tplc="041F000F" w:tentative="1">
      <w:start w:val="1"/>
      <w:numFmt w:val="decimal"/>
      <w:lvlText w:val="%4."/>
      <w:lvlJc w:val="left"/>
      <w:pPr>
        <w:ind w:left="2795" w:hanging="360"/>
      </w:pPr>
    </w:lvl>
    <w:lvl w:ilvl="4" w:tplc="041F0019" w:tentative="1">
      <w:start w:val="1"/>
      <w:numFmt w:val="lowerLetter"/>
      <w:lvlText w:val="%5."/>
      <w:lvlJc w:val="left"/>
      <w:pPr>
        <w:ind w:left="3515" w:hanging="360"/>
      </w:pPr>
    </w:lvl>
    <w:lvl w:ilvl="5" w:tplc="041F001B" w:tentative="1">
      <w:start w:val="1"/>
      <w:numFmt w:val="lowerRoman"/>
      <w:lvlText w:val="%6."/>
      <w:lvlJc w:val="right"/>
      <w:pPr>
        <w:ind w:left="4235" w:hanging="180"/>
      </w:pPr>
    </w:lvl>
    <w:lvl w:ilvl="6" w:tplc="041F000F" w:tentative="1">
      <w:start w:val="1"/>
      <w:numFmt w:val="decimal"/>
      <w:lvlText w:val="%7."/>
      <w:lvlJc w:val="left"/>
      <w:pPr>
        <w:ind w:left="4955" w:hanging="360"/>
      </w:pPr>
    </w:lvl>
    <w:lvl w:ilvl="7" w:tplc="041F0019" w:tentative="1">
      <w:start w:val="1"/>
      <w:numFmt w:val="lowerLetter"/>
      <w:lvlText w:val="%8."/>
      <w:lvlJc w:val="left"/>
      <w:pPr>
        <w:ind w:left="5675" w:hanging="360"/>
      </w:pPr>
    </w:lvl>
    <w:lvl w:ilvl="8" w:tplc="041F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5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3"/>
  </w:num>
  <w:num w:numId="10">
    <w:abstractNumId w:val="1"/>
  </w:num>
  <w:num w:numId="11">
    <w:abstractNumId w:val="10"/>
  </w:num>
  <w:num w:numId="12">
    <w:abstractNumId w:val="30"/>
  </w:num>
  <w:num w:numId="13">
    <w:abstractNumId w:val="14"/>
  </w:num>
  <w:num w:numId="14">
    <w:abstractNumId w:val="31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25"/>
  </w:num>
  <w:num w:numId="20">
    <w:abstractNumId w:val="17"/>
  </w:num>
  <w:num w:numId="21">
    <w:abstractNumId w:val="24"/>
  </w:num>
  <w:num w:numId="22">
    <w:abstractNumId w:val="11"/>
  </w:num>
  <w:num w:numId="23">
    <w:abstractNumId w:val="0"/>
  </w:num>
  <w:num w:numId="24">
    <w:abstractNumId w:val="28"/>
  </w:num>
  <w:num w:numId="25">
    <w:abstractNumId w:val="4"/>
  </w:num>
  <w:num w:numId="26">
    <w:abstractNumId w:val="29"/>
  </w:num>
  <w:num w:numId="27">
    <w:abstractNumId w:val="12"/>
  </w:num>
  <w:num w:numId="28">
    <w:abstractNumId w:val="32"/>
  </w:num>
  <w:num w:numId="29">
    <w:abstractNumId w:val="13"/>
  </w:num>
  <w:num w:numId="30">
    <w:abstractNumId w:val="9"/>
  </w:num>
  <w:num w:numId="31">
    <w:abstractNumId w:val="33"/>
  </w:num>
  <w:num w:numId="32">
    <w:abstractNumId w:val="8"/>
  </w:num>
  <w:num w:numId="33">
    <w:abstractNumId w:val="27"/>
  </w:num>
  <w:num w:numId="3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6A"/>
    <w:rsid w:val="0000068D"/>
    <w:rsid w:val="00013709"/>
    <w:rsid w:val="0003618E"/>
    <w:rsid w:val="00050CF8"/>
    <w:rsid w:val="00080486"/>
    <w:rsid w:val="00081A4E"/>
    <w:rsid w:val="00094377"/>
    <w:rsid w:val="000B5F7B"/>
    <w:rsid w:val="000D050C"/>
    <w:rsid w:val="00135A18"/>
    <w:rsid w:val="00144927"/>
    <w:rsid w:val="00150B3F"/>
    <w:rsid w:val="00173C18"/>
    <w:rsid w:val="00186327"/>
    <w:rsid w:val="001B7B4C"/>
    <w:rsid w:val="001D2925"/>
    <w:rsid w:val="001F0D4F"/>
    <w:rsid w:val="001F54C3"/>
    <w:rsid w:val="00221584"/>
    <w:rsid w:val="002311A8"/>
    <w:rsid w:val="0024263F"/>
    <w:rsid w:val="00242714"/>
    <w:rsid w:val="00244995"/>
    <w:rsid w:val="00252879"/>
    <w:rsid w:val="00256529"/>
    <w:rsid w:val="0026501F"/>
    <w:rsid w:val="00273B76"/>
    <w:rsid w:val="00277930"/>
    <w:rsid w:val="0028203F"/>
    <w:rsid w:val="00290255"/>
    <w:rsid w:val="00291D6A"/>
    <w:rsid w:val="002B1C03"/>
    <w:rsid w:val="002E34FB"/>
    <w:rsid w:val="002E68A4"/>
    <w:rsid w:val="00301044"/>
    <w:rsid w:val="0030206E"/>
    <w:rsid w:val="00304A81"/>
    <w:rsid w:val="00312A6E"/>
    <w:rsid w:val="00333431"/>
    <w:rsid w:val="00344EA3"/>
    <w:rsid w:val="00345491"/>
    <w:rsid w:val="003700CE"/>
    <w:rsid w:val="00381D77"/>
    <w:rsid w:val="00383255"/>
    <w:rsid w:val="0039026F"/>
    <w:rsid w:val="00396017"/>
    <w:rsid w:val="003A197F"/>
    <w:rsid w:val="003A22EB"/>
    <w:rsid w:val="003D246D"/>
    <w:rsid w:val="003D5418"/>
    <w:rsid w:val="003E38AE"/>
    <w:rsid w:val="003F1CE1"/>
    <w:rsid w:val="003F530E"/>
    <w:rsid w:val="00407B08"/>
    <w:rsid w:val="004104F2"/>
    <w:rsid w:val="00414F6F"/>
    <w:rsid w:val="00425325"/>
    <w:rsid w:val="00433FB5"/>
    <w:rsid w:val="00443645"/>
    <w:rsid w:val="00451C01"/>
    <w:rsid w:val="00456BE3"/>
    <w:rsid w:val="00462440"/>
    <w:rsid w:val="004659C5"/>
    <w:rsid w:val="0047608D"/>
    <w:rsid w:val="004909FD"/>
    <w:rsid w:val="00494656"/>
    <w:rsid w:val="004A37DC"/>
    <w:rsid w:val="004A382F"/>
    <w:rsid w:val="004E38E1"/>
    <w:rsid w:val="004F60F6"/>
    <w:rsid w:val="00501467"/>
    <w:rsid w:val="00501EAB"/>
    <w:rsid w:val="005233D8"/>
    <w:rsid w:val="00536A71"/>
    <w:rsid w:val="0053720A"/>
    <w:rsid w:val="00544C93"/>
    <w:rsid w:val="005514C4"/>
    <w:rsid w:val="00561EF5"/>
    <w:rsid w:val="0056680B"/>
    <w:rsid w:val="00566D71"/>
    <w:rsid w:val="00593C16"/>
    <w:rsid w:val="00596239"/>
    <w:rsid w:val="005A5A87"/>
    <w:rsid w:val="005B7C6A"/>
    <w:rsid w:val="005F6CAE"/>
    <w:rsid w:val="006043C2"/>
    <w:rsid w:val="0061685F"/>
    <w:rsid w:val="006221A8"/>
    <w:rsid w:val="00637047"/>
    <w:rsid w:val="006436DB"/>
    <w:rsid w:val="00667E41"/>
    <w:rsid w:val="00684E5B"/>
    <w:rsid w:val="006A4689"/>
    <w:rsid w:val="006B7AA3"/>
    <w:rsid w:val="006E2B66"/>
    <w:rsid w:val="006E4875"/>
    <w:rsid w:val="006F5571"/>
    <w:rsid w:val="00715902"/>
    <w:rsid w:val="00716583"/>
    <w:rsid w:val="007206DF"/>
    <w:rsid w:val="00724F71"/>
    <w:rsid w:val="00753952"/>
    <w:rsid w:val="00755F31"/>
    <w:rsid w:val="007573B6"/>
    <w:rsid w:val="00772CD2"/>
    <w:rsid w:val="00775C97"/>
    <w:rsid w:val="007B4725"/>
    <w:rsid w:val="008168C2"/>
    <w:rsid w:val="00821C1F"/>
    <w:rsid w:val="00843A4E"/>
    <w:rsid w:val="008448AA"/>
    <w:rsid w:val="00870114"/>
    <w:rsid w:val="00892379"/>
    <w:rsid w:val="008A1027"/>
    <w:rsid w:val="008B2B1E"/>
    <w:rsid w:val="008D1510"/>
    <w:rsid w:val="008D4292"/>
    <w:rsid w:val="008F0C5E"/>
    <w:rsid w:val="008F3D1B"/>
    <w:rsid w:val="008F44C0"/>
    <w:rsid w:val="009027EE"/>
    <w:rsid w:val="00907352"/>
    <w:rsid w:val="009131AD"/>
    <w:rsid w:val="0094608E"/>
    <w:rsid w:val="00947729"/>
    <w:rsid w:val="00950947"/>
    <w:rsid w:val="00950DBC"/>
    <w:rsid w:val="00990849"/>
    <w:rsid w:val="009916BF"/>
    <w:rsid w:val="009C4024"/>
    <w:rsid w:val="009D63A2"/>
    <w:rsid w:val="009D73EF"/>
    <w:rsid w:val="009E2D68"/>
    <w:rsid w:val="009F4655"/>
    <w:rsid w:val="00A01D73"/>
    <w:rsid w:val="00A0434B"/>
    <w:rsid w:val="00A30CCE"/>
    <w:rsid w:val="00A31042"/>
    <w:rsid w:val="00A314FE"/>
    <w:rsid w:val="00A351A8"/>
    <w:rsid w:val="00A45049"/>
    <w:rsid w:val="00A50B59"/>
    <w:rsid w:val="00A70039"/>
    <w:rsid w:val="00A87139"/>
    <w:rsid w:val="00AA1C84"/>
    <w:rsid w:val="00AA66FA"/>
    <w:rsid w:val="00AD47C0"/>
    <w:rsid w:val="00AF11B8"/>
    <w:rsid w:val="00B17279"/>
    <w:rsid w:val="00B42416"/>
    <w:rsid w:val="00B42F8B"/>
    <w:rsid w:val="00B432B9"/>
    <w:rsid w:val="00B44CA2"/>
    <w:rsid w:val="00B53E00"/>
    <w:rsid w:val="00B83350"/>
    <w:rsid w:val="00BB2386"/>
    <w:rsid w:val="00BB48F8"/>
    <w:rsid w:val="00BC05E8"/>
    <w:rsid w:val="00BC2765"/>
    <w:rsid w:val="00C01419"/>
    <w:rsid w:val="00C01570"/>
    <w:rsid w:val="00C13582"/>
    <w:rsid w:val="00C1474C"/>
    <w:rsid w:val="00C24911"/>
    <w:rsid w:val="00C36763"/>
    <w:rsid w:val="00C47B5B"/>
    <w:rsid w:val="00C5370F"/>
    <w:rsid w:val="00C62CE1"/>
    <w:rsid w:val="00C63425"/>
    <w:rsid w:val="00C67A6C"/>
    <w:rsid w:val="00C67CEF"/>
    <w:rsid w:val="00C80F07"/>
    <w:rsid w:val="00CB69BF"/>
    <w:rsid w:val="00CB7E07"/>
    <w:rsid w:val="00CC615A"/>
    <w:rsid w:val="00CF4BAA"/>
    <w:rsid w:val="00D06296"/>
    <w:rsid w:val="00D60285"/>
    <w:rsid w:val="00D60F04"/>
    <w:rsid w:val="00D72831"/>
    <w:rsid w:val="00DA7483"/>
    <w:rsid w:val="00DB6EB1"/>
    <w:rsid w:val="00DE4682"/>
    <w:rsid w:val="00DF7A1C"/>
    <w:rsid w:val="00E01276"/>
    <w:rsid w:val="00E024A1"/>
    <w:rsid w:val="00E546B5"/>
    <w:rsid w:val="00E6067D"/>
    <w:rsid w:val="00E612C0"/>
    <w:rsid w:val="00E85F32"/>
    <w:rsid w:val="00E958A0"/>
    <w:rsid w:val="00EC35CF"/>
    <w:rsid w:val="00F0450F"/>
    <w:rsid w:val="00F13628"/>
    <w:rsid w:val="00F223F6"/>
    <w:rsid w:val="00F31891"/>
    <w:rsid w:val="00F37BED"/>
    <w:rsid w:val="00F461E5"/>
    <w:rsid w:val="00F50737"/>
    <w:rsid w:val="00F629E7"/>
    <w:rsid w:val="00F8686A"/>
    <w:rsid w:val="00F87B3F"/>
    <w:rsid w:val="00FB5786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DF683A-A38D-41DE-A590-B680314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6DB"/>
    <w:pPr>
      <w:spacing w:after="200" w:line="276" w:lineRule="auto"/>
    </w:pPr>
    <w:rPr>
      <w:sz w:val="22"/>
      <w:szCs w:val="22"/>
    </w:rPr>
  </w:style>
  <w:style w:type="paragraph" w:styleId="Balk4">
    <w:name w:val="heading 4"/>
    <w:basedOn w:val="Normal"/>
    <w:next w:val="Normal"/>
    <w:link w:val="Balk4Char"/>
    <w:qFormat/>
    <w:rsid w:val="009F465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Balk6">
    <w:name w:val="heading 6"/>
    <w:basedOn w:val="Normal"/>
    <w:next w:val="Normal"/>
    <w:link w:val="Balk6Char"/>
    <w:qFormat/>
    <w:rsid w:val="009F4655"/>
    <w:pPr>
      <w:spacing w:before="240" w:after="60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6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qFormat/>
    <w:rsid w:val="00772CD2"/>
    <w:rPr>
      <w:b/>
      <w:bCs/>
    </w:rPr>
  </w:style>
  <w:style w:type="paragraph" w:styleId="NormalWeb">
    <w:name w:val="Normal (Web)"/>
    <w:basedOn w:val="Normal"/>
    <w:rsid w:val="00772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Üstbilgi"/>
    <w:basedOn w:val="Normal"/>
    <w:rsid w:val="009F4655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9F4655"/>
    <w:pPr>
      <w:tabs>
        <w:tab w:val="center" w:pos="4536"/>
        <w:tab w:val="right" w:pos="9072"/>
      </w:tabs>
    </w:pPr>
  </w:style>
  <w:style w:type="paragraph" w:styleId="AralkYok">
    <w:name w:val="No Spacing"/>
    <w:qFormat/>
    <w:rsid w:val="009F4655"/>
    <w:rPr>
      <w:rFonts w:eastAsia="Calibri"/>
      <w:sz w:val="22"/>
      <w:szCs w:val="22"/>
      <w:lang w:eastAsia="en-US"/>
    </w:rPr>
  </w:style>
  <w:style w:type="character" w:customStyle="1" w:styleId="Balk6Char">
    <w:name w:val="Başlık 6 Char"/>
    <w:link w:val="Balk6"/>
    <w:semiHidden/>
    <w:rsid w:val="009F4655"/>
    <w:rPr>
      <w:rFonts w:ascii="Calibri" w:hAnsi="Calibri"/>
      <w:b/>
      <w:bCs/>
      <w:sz w:val="22"/>
      <w:szCs w:val="22"/>
      <w:lang w:val="tr-TR" w:eastAsia="en-US" w:bidi="ar-SA"/>
    </w:rPr>
  </w:style>
  <w:style w:type="character" w:customStyle="1" w:styleId="Balk4Char">
    <w:name w:val="Başlık 4 Char"/>
    <w:link w:val="Balk4"/>
    <w:rsid w:val="009F4655"/>
    <w:rPr>
      <w:rFonts w:ascii="Calibri" w:hAnsi="Calibri"/>
      <w:b/>
      <w:bCs/>
      <w:sz w:val="28"/>
      <w:szCs w:val="28"/>
      <w:lang w:val="tr-TR" w:eastAsia="en-US" w:bidi="ar-SA"/>
    </w:rPr>
  </w:style>
  <w:style w:type="paragraph" w:styleId="GvdeMetni">
    <w:name w:val="Body Text"/>
    <w:basedOn w:val="Normal"/>
    <w:link w:val="GvdeMetniChar"/>
    <w:rsid w:val="009F4655"/>
    <w:pPr>
      <w:spacing w:after="0" w:line="240" w:lineRule="auto"/>
    </w:pPr>
    <w:rPr>
      <w:rFonts w:ascii="Times New Roman" w:hAnsi="Times New Roman"/>
      <w:b/>
      <w:bCs/>
      <w:sz w:val="32"/>
      <w:szCs w:val="24"/>
    </w:rPr>
  </w:style>
  <w:style w:type="character" w:customStyle="1" w:styleId="GvdeMetniChar">
    <w:name w:val="Gövde Metni Char"/>
    <w:link w:val="GvdeMetni"/>
    <w:rsid w:val="009F4655"/>
    <w:rPr>
      <w:b/>
      <w:bCs/>
      <w:sz w:val="32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950947"/>
  </w:style>
  <w:style w:type="paragraph" w:styleId="BalonMetni">
    <w:name w:val="Balloon Text"/>
    <w:basedOn w:val="Normal"/>
    <w:semiHidden/>
    <w:rsid w:val="009D63A2"/>
    <w:rPr>
      <w:rFonts w:ascii="Tahoma" w:hAnsi="Tahoma" w:cs="Tahoma"/>
      <w:sz w:val="16"/>
      <w:szCs w:val="16"/>
    </w:rPr>
  </w:style>
  <w:style w:type="table" w:styleId="ListeTablo3-Vurgu5">
    <w:name w:val="List Table 3 Accent 5"/>
    <w:basedOn w:val="NormalTablo"/>
    <w:uiPriority w:val="48"/>
    <w:rsid w:val="00A01D7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15387963729B48831D6DF41202677B" ma:contentTypeVersion="0" ma:contentTypeDescription="Yeni belge oluşturun." ma:contentTypeScope="" ma:versionID="46dc4cc57824a1336ce35c859b0aca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5E954-DE65-4BF3-9230-E066EAB5B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C0FE4-53F0-41B5-9C44-1526AAAD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A3261-E70E-4F7D-8929-CC3AE447B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subject/>
  <dc:creator>User</dc:creator>
  <cp:keywords/>
  <cp:lastModifiedBy>173368</cp:lastModifiedBy>
  <cp:revision>2</cp:revision>
  <cp:lastPrinted>2022-09-12T12:22:00Z</cp:lastPrinted>
  <dcterms:created xsi:type="dcterms:W3CDTF">2024-03-20T11:00:00Z</dcterms:created>
  <dcterms:modified xsi:type="dcterms:W3CDTF">2024-03-20T11:00:00Z</dcterms:modified>
</cp:coreProperties>
</file>