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DF" w:rsidRPr="007155BB" w:rsidRDefault="00FD38AA" w:rsidP="00FD38AA">
      <w:pPr>
        <w:pStyle w:val="AralkYok"/>
        <w:ind w:firstLine="708"/>
        <w:jc w:val="both"/>
        <w:rPr>
          <w:rFonts w:ascii="Times New Roman" w:hAnsi="Times New Roman" w:cs="Times New Roman"/>
          <w:bCs/>
          <w:sz w:val="24"/>
          <w:szCs w:val="24"/>
        </w:rPr>
      </w:pPr>
      <w:bookmarkStart w:id="0" w:name="_GoBack"/>
      <w:bookmarkEnd w:id="0"/>
      <w:r w:rsidRPr="007155BB">
        <w:rPr>
          <w:rFonts w:ascii="Times New Roman" w:hAnsi="Times New Roman" w:cs="Times New Roman"/>
          <w:bCs/>
          <w:sz w:val="24"/>
          <w:szCs w:val="24"/>
        </w:rPr>
        <w:t xml:space="preserve">Ankara </w:t>
      </w:r>
      <w:r w:rsidR="00DB6A6F" w:rsidRPr="007155BB">
        <w:rPr>
          <w:rFonts w:ascii="Times New Roman" w:hAnsi="Times New Roman" w:cs="Times New Roman"/>
          <w:bCs/>
          <w:sz w:val="24"/>
          <w:szCs w:val="24"/>
        </w:rPr>
        <w:t xml:space="preserve">İl </w:t>
      </w:r>
      <w:r w:rsidRPr="007155BB">
        <w:rPr>
          <w:rFonts w:ascii="Times New Roman" w:hAnsi="Times New Roman" w:cs="Times New Roman"/>
          <w:bCs/>
          <w:sz w:val="24"/>
          <w:szCs w:val="24"/>
        </w:rPr>
        <w:t>Emniyet Müdürlüğümüz</w:t>
      </w:r>
      <w:r w:rsidR="00404244" w:rsidRPr="007155BB">
        <w:rPr>
          <w:rFonts w:ascii="Times New Roman" w:hAnsi="Times New Roman" w:cs="Times New Roman"/>
          <w:bCs/>
          <w:sz w:val="24"/>
          <w:szCs w:val="24"/>
        </w:rPr>
        <w:t>e ait ekonomik ömrünü tamamlayarak</w:t>
      </w:r>
      <w:r w:rsidRPr="007155BB">
        <w:rPr>
          <w:rFonts w:ascii="Times New Roman" w:hAnsi="Times New Roman" w:cs="Times New Roman"/>
          <w:bCs/>
          <w:sz w:val="24"/>
          <w:szCs w:val="24"/>
        </w:rPr>
        <w:t xml:space="preserve"> </w:t>
      </w:r>
      <w:r w:rsidR="00EA232A" w:rsidRPr="007155BB">
        <w:rPr>
          <w:rFonts w:ascii="Times New Roman" w:hAnsi="Times New Roman" w:cs="Times New Roman"/>
          <w:sz w:val="24"/>
          <w:szCs w:val="24"/>
        </w:rPr>
        <w:t>heke</w:t>
      </w:r>
      <w:r w:rsidRPr="007155BB">
        <w:rPr>
          <w:rFonts w:ascii="Times New Roman" w:hAnsi="Times New Roman" w:cs="Times New Roman"/>
          <w:sz w:val="24"/>
          <w:szCs w:val="24"/>
        </w:rPr>
        <w:t xml:space="preserve"> ayrılan </w:t>
      </w:r>
      <w:r w:rsidR="00404244" w:rsidRPr="007155BB">
        <w:rPr>
          <w:rFonts w:ascii="Times New Roman" w:hAnsi="Times New Roman" w:cs="Times New Roman"/>
          <w:sz w:val="24"/>
          <w:szCs w:val="24"/>
        </w:rPr>
        <w:t xml:space="preserve">105 </w:t>
      </w:r>
      <w:r w:rsidR="00C94B37" w:rsidRPr="007155BB">
        <w:rPr>
          <w:rFonts w:ascii="Times New Roman" w:hAnsi="Times New Roman" w:cs="Times New Roman"/>
          <w:sz w:val="24"/>
          <w:szCs w:val="24"/>
        </w:rPr>
        <w:t>(</w:t>
      </w:r>
      <w:r w:rsidR="00404244" w:rsidRPr="007155BB">
        <w:rPr>
          <w:rFonts w:ascii="Times New Roman" w:hAnsi="Times New Roman" w:cs="Times New Roman"/>
          <w:sz w:val="24"/>
          <w:szCs w:val="24"/>
        </w:rPr>
        <w:t>Yüzbeş</w:t>
      </w:r>
      <w:r w:rsidR="00DB6A6F" w:rsidRPr="007155BB">
        <w:rPr>
          <w:rFonts w:ascii="Times New Roman" w:hAnsi="Times New Roman" w:cs="Times New Roman"/>
          <w:sz w:val="24"/>
          <w:szCs w:val="24"/>
        </w:rPr>
        <w:t>)</w:t>
      </w:r>
      <w:r w:rsidRPr="007155BB">
        <w:rPr>
          <w:rFonts w:ascii="Times New Roman" w:hAnsi="Times New Roman" w:cs="Times New Roman"/>
          <w:sz w:val="24"/>
          <w:szCs w:val="24"/>
        </w:rPr>
        <w:t xml:space="preserve"> adet </w:t>
      </w:r>
      <w:r w:rsidR="00404244" w:rsidRPr="007155BB">
        <w:rPr>
          <w:rFonts w:ascii="Times New Roman" w:hAnsi="Times New Roman" w:cs="Times New Roman"/>
          <w:sz w:val="24"/>
          <w:szCs w:val="24"/>
        </w:rPr>
        <w:t>muhtelif</w:t>
      </w:r>
      <w:r w:rsidR="00DB6A6F" w:rsidRPr="007155BB">
        <w:rPr>
          <w:rFonts w:ascii="Times New Roman" w:hAnsi="Times New Roman" w:cs="Times New Roman"/>
          <w:sz w:val="24"/>
          <w:szCs w:val="24"/>
        </w:rPr>
        <w:t xml:space="preserve"> model ve markadaki </w:t>
      </w:r>
      <w:r w:rsidR="00404244" w:rsidRPr="007155BB">
        <w:rPr>
          <w:rFonts w:ascii="Times New Roman" w:hAnsi="Times New Roman" w:cs="Times New Roman"/>
          <w:sz w:val="24"/>
          <w:szCs w:val="24"/>
        </w:rPr>
        <w:t>araçlar için</w:t>
      </w:r>
      <w:r w:rsidRPr="007155BB">
        <w:rPr>
          <w:rFonts w:ascii="Times New Roman" w:hAnsi="Times New Roman" w:cs="Times New Roman"/>
          <w:sz w:val="24"/>
          <w:szCs w:val="24"/>
        </w:rPr>
        <w:t xml:space="preserve"> “Emniyet Genel Müdürlüğüne Ait Araç, Gereç, Mal Ve Malzemelerin Satış, Hibe, Hek Ve Hurda Durum </w:t>
      </w:r>
      <w:r w:rsidR="00404244" w:rsidRPr="007155BB">
        <w:rPr>
          <w:rFonts w:ascii="Times New Roman" w:hAnsi="Times New Roman" w:cs="Times New Roman"/>
          <w:sz w:val="24"/>
          <w:szCs w:val="24"/>
        </w:rPr>
        <w:t>v</w:t>
      </w:r>
      <w:r w:rsidRPr="007155BB">
        <w:rPr>
          <w:rFonts w:ascii="Times New Roman" w:hAnsi="Times New Roman" w:cs="Times New Roman"/>
          <w:sz w:val="24"/>
          <w:szCs w:val="24"/>
        </w:rPr>
        <w:t xml:space="preserve">e İşlemleri İle Hizmet Satışına Dair 4645 </w:t>
      </w:r>
      <w:r w:rsidR="00404244" w:rsidRPr="007155BB">
        <w:rPr>
          <w:rFonts w:ascii="Times New Roman" w:hAnsi="Times New Roman" w:cs="Times New Roman"/>
          <w:sz w:val="24"/>
          <w:szCs w:val="24"/>
        </w:rPr>
        <w:t>s</w:t>
      </w:r>
      <w:r w:rsidRPr="007155BB">
        <w:rPr>
          <w:rFonts w:ascii="Times New Roman" w:hAnsi="Times New Roman" w:cs="Times New Roman"/>
          <w:sz w:val="24"/>
          <w:szCs w:val="24"/>
        </w:rPr>
        <w:t>ayılı Kanuna bağlı olarak, 22.10.2008 tarih ve 27</w:t>
      </w:r>
      <w:r w:rsidR="00404244" w:rsidRPr="007155BB">
        <w:rPr>
          <w:rFonts w:ascii="Times New Roman" w:hAnsi="Times New Roman" w:cs="Times New Roman"/>
          <w:sz w:val="24"/>
          <w:szCs w:val="24"/>
        </w:rPr>
        <w:t>032 sayılı Resmi Gazete’de yayın</w:t>
      </w:r>
      <w:r w:rsidRPr="007155BB">
        <w:rPr>
          <w:rFonts w:ascii="Times New Roman" w:hAnsi="Times New Roman" w:cs="Times New Roman"/>
          <w:sz w:val="24"/>
          <w:szCs w:val="24"/>
        </w:rPr>
        <w:t xml:space="preserve">lanarak yürürlüğe giren yönetmeliğin 38. maddesi </w:t>
      </w:r>
      <w:r w:rsidR="00404244" w:rsidRPr="007155BB">
        <w:rPr>
          <w:rFonts w:ascii="Times New Roman" w:hAnsi="Times New Roman" w:cs="Times New Roman"/>
          <w:sz w:val="24"/>
          <w:szCs w:val="24"/>
        </w:rPr>
        <w:t>istinaden</w:t>
      </w:r>
      <w:r w:rsidRPr="007155BB">
        <w:rPr>
          <w:rFonts w:ascii="Times New Roman" w:hAnsi="Times New Roman" w:cs="Times New Roman"/>
          <w:sz w:val="24"/>
          <w:szCs w:val="24"/>
        </w:rPr>
        <w:t xml:space="preserve"> mübadele yapılacaktır. Mübadeleye İlişkin bilgiler aşağıda yer almaktadır.</w:t>
      </w:r>
    </w:p>
    <w:p w:rsidR="009955DF" w:rsidRPr="007155BB" w:rsidRDefault="009955DF" w:rsidP="009955DF">
      <w:pPr>
        <w:pStyle w:val="AralkYok"/>
        <w:rPr>
          <w:rFonts w:ascii="Times New Roman" w:hAnsi="Times New Roman" w:cs="Times New Roman"/>
          <w:bCs/>
          <w:sz w:val="24"/>
          <w:szCs w:val="24"/>
        </w:rPr>
      </w:pPr>
    </w:p>
    <w:p w:rsidR="009955DF" w:rsidRPr="007155BB" w:rsidRDefault="009955DF" w:rsidP="009955DF">
      <w:pPr>
        <w:pStyle w:val="AralkYok"/>
        <w:rPr>
          <w:rFonts w:ascii="Times New Roman" w:hAnsi="Times New Roman" w:cs="Times New Roman"/>
          <w:bCs/>
          <w:sz w:val="24"/>
          <w:szCs w:val="24"/>
        </w:rPr>
      </w:pPr>
      <w:r w:rsidRPr="007155BB">
        <w:rPr>
          <w:rFonts w:ascii="Times New Roman" w:hAnsi="Times New Roman" w:cs="Times New Roman"/>
          <w:b/>
          <w:bCs/>
          <w:sz w:val="24"/>
          <w:szCs w:val="24"/>
          <w:u w:val="single"/>
        </w:rPr>
        <w:t xml:space="preserve">Mübadeleye </w:t>
      </w:r>
      <w:r w:rsidR="00FD38AA" w:rsidRPr="007155BB">
        <w:rPr>
          <w:rFonts w:ascii="Times New Roman" w:hAnsi="Times New Roman" w:cs="Times New Roman"/>
          <w:b/>
          <w:bCs/>
          <w:sz w:val="24"/>
          <w:szCs w:val="24"/>
          <w:u w:val="single"/>
        </w:rPr>
        <w:t>Kayıt Numarası</w:t>
      </w:r>
      <w:r w:rsidR="00FD38AA" w:rsidRPr="007155BB">
        <w:rPr>
          <w:rFonts w:ascii="Times New Roman" w:hAnsi="Times New Roman" w:cs="Times New Roman"/>
          <w:b/>
          <w:bCs/>
          <w:sz w:val="24"/>
          <w:szCs w:val="24"/>
        </w:rPr>
        <w:tab/>
      </w:r>
      <w:r w:rsidR="00FD38AA" w:rsidRPr="007155BB">
        <w:rPr>
          <w:rFonts w:ascii="Times New Roman" w:hAnsi="Times New Roman" w:cs="Times New Roman"/>
          <w:bCs/>
          <w:sz w:val="24"/>
          <w:szCs w:val="24"/>
        </w:rPr>
        <w:tab/>
      </w:r>
      <w:r w:rsidR="00FD38AA" w:rsidRPr="007155BB">
        <w:rPr>
          <w:rFonts w:ascii="Times New Roman" w:hAnsi="Times New Roman" w:cs="Times New Roman"/>
          <w:bCs/>
          <w:sz w:val="24"/>
          <w:szCs w:val="24"/>
          <w:u w:val="single"/>
        </w:rPr>
        <w:t>:</w:t>
      </w:r>
      <w:r w:rsidR="00873B83" w:rsidRPr="007155BB">
        <w:rPr>
          <w:rFonts w:ascii="Times New Roman" w:hAnsi="Times New Roman" w:cs="Times New Roman"/>
          <w:b/>
          <w:bCs/>
          <w:sz w:val="24"/>
          <w:szCs w:val="24"/>
          <w:u w:val="single"/>
        </w:rPr>
        <w:t>201</w:t>
      </w:r>
      <w:r w:rsidR="00404244" w:rsidRPr="007155BB">
        <w:rPr>
          <w:rFonts w:ascii="Times New Roman" w:hAnsi="Times New Roman" w:cs="Times New Roman"/>
          <w:b/>
          <w:bCs/>
          <w:sz w:val="24"/>
          <w:szCs w:val="24"/>
          <w:u w:val="single"/>
        </w:rPr>
        <w:t>9</w:t>
      </w:r>
      <w:r w:rsidR="00873B83" w:rsidRPr="007155BB">
        <w:rPr>
          <w:rFonts w:ascii="Times New Roman" w:hAnsi="Times New Roman" w:cs="Times New Roman"/>
          <w:b/>
          <w:bCs/>
          <w:sz w:val="24"/>
          <w:szCs w:val="24"/>
          <w:u w:val="single"/>
        </w:rPr>
        <w:t>/</w:t>
      </w:r>
      <w:r w:rsidR="008A620C">
        <w:rPr>
          <w:rFonts w:ascii="Times New Roman" w:hAnsi="Times New Roman" w:cs="Times New Roman"/>
          <w:b/>
          <w:bCs/>
          <w:sz w:val="24"/>
          <w:szCs w:val="24"/>
          <w:u w:val="single"/>
        </w:rPr>
        <w:t>121</w:t>
      </w:r>
    </w:p>
    <w:p w:rsidR="005D58DC" w:rsidRPr="007155BB" w:rsidRDefault="005D58DC" w:rsidP="00FD38AA">
      <w:pPr>
        <w:pStyle w:val="AralkYok"/>
        <w:ind w:left="4950" w:hanging="4950"/>
        <w:rPr>
          <w:rFonts w:ascii="Times New Roman" w:hAnsi="Times New Roman" w:cs="Times New Roman"/>
          <w:sz w:val="24"/>
          <w:szCs w:val="24"/>
          <w:lang w:val="de-DE"/>
        </w:rPr>
      </w:pPr>
    </w:p>
    <w:p w:rsidR="00FD38AA" w:rsidRPr="007155BB" w:rsidRDefault="0079447D" w:rsidP="0079447D">
      <w:pPr>
        <w:pStyle w:val="AralkYok"/>
        <w:ind w:left="4253" w:hanging="4950"/>
        <w:rPr>
          <w:rFonts w:ascii="Times New Roman" w:hAnsi="Times New Roman" w:cs="Times New Roman"/>
          <w:sz w:val="24"/>
          <w:szCs w:val="24"/>
          <w:lang w:val="de-DE"/>
        </w:rPr>
      </w:pPr>
      <w:r w:rsidRPr="007155BB">
        <w:rPr>
          <w:rFonts w:ascii="Times New Roman" w:hAnsi="Times New Roman" w:cs="Times New Roman"/>
          <w:b/>
          <w:sz w:val="24"/>
          <w:szCs w:val="24"/>
          <w:lang w:val="de-DE"/>
        </w:rPr>
        <w:t xml:space="preserve">             </w:t>
      </w:r>
      <w:r w:rsidR="00FD38AA" w:rsidRPr="007155BB">
        <w:rPr>
          <w:rFonts w:ascii="Times New Roman" w:hAnsi="Times New Roman" w:cs="Times New Roman"/>
          <w:b/>
          <w:sz w:val="24"/>
          <w:szCs w:val="24"/>
          <w:lang w:val="de-DE"/>
        </w:rPr>
        <w:t>1- İdarenin adresi</w:t>
      </w:r>
      <w:r w:rsidR="00FD38AA" w:rsidRPr="007155BB">
        <w:rPr>
          <w:rFonts w:ascii="Times New Roman" w:hAnsi="Times New Roman" w:cs="Times New Roman"/>
          <w:sz w:val="24"/>
          <w:szCs w:val="24"/>
          <w:lang w:val="de-DE"/>
        </w:rPr>
        <w:tab/>
        <w:t xml:space="preserve">: Ankara Emniyet Müdürlüğü Konya Yolu </w:t>
      </w:r>
    </w:p>
    <w:p w:rsidR="00FD38AA" w:rsidRPr="007155BB" w:rsidRDefault="00FD38AA" w:rsidP="0079447D">
      <w:pPr>
        <w:pStyle w:val="AralkYok"/>
        <w:ind w:left="3540" w:firstLine="708"/>
        <w:rPr>
          <w:rFonts w:ascii="Times New Roman" w:hAnsi="Times New Roman" w:cs="Times New Roman"/>
          <w:sz w:val="24"/>
          <w:szCs w:val="24"/>
          <w:lang w:val="de-DE"/>
        </w:rPr>
      </w:pPr>
      <w:r w:rsidRPr="007155BB">
        <w:rPr>
          <w:rFonts w:ascii="Times New Roman" w:hAnsi="Times New Roman" w:cs="Times New Roman"/>
          <w:sz w:val="24"/>
          <w:szCs w:val="24"/>
          <w:lang w:val="de-DE"/>
        </w:rPr>
        <w:t xml:space="preserve">  Üzeri 06330 İskitler -Y.Mahalle/ANKARA </w:t>
      </w:r>
    </w:p>
    <w:p w:rsidR="00FD38AA" w:rsidRPr="007155BB" w:rsidRDefault="00F46223" w:rsidP="00FD38AA">
      <w:pPr>
        <w:pStyle w:val="AralkYok"/>
        <w:rPr>
          <w:rFonts w:ascii="Times New Roman" w:hAnsi="Times New Roman" w:cs="Times New Roman"/>
          <w:sz w:val="24"/>
          <w:szCs w:val="24"/>
          <w:lang w:val="de-DE"/>
        </w:rPr>
      </w:pPr>
      <w:r w:rsidRPr="007155BB">
        <w:rPr>
          <w:rFonts w:ascii="Times New Roman" w:hAnsi="Times New Roman" w:cs="Times New Roman"/>
          <w:sz w:val="24"/>
          <w:szCs w:val="24"/>
          <w:lang w:val="de-DE"/>
        </w:rPr>
        <w:t>Tel No</w:t>
      </w:r>
      <w:r w:rsidRPr="007155BB">
        <w:rPr>
          <w:rFonts w:ascii="Times New Roman" w:hAnsi="Times New Roman" w:cs="Times New Roman"/>
          <w:sz w:val="24"/>
          <w:szCs w:val="24"/>
          <w:lang w:val="de-DE"/>
        </w:rPr>
        <w:tab/>
      </w:r>
      <w:r w:rsidRPr="007155BB">
        <w:rPr>
          <w:rFonts w:ascii="Times New Roman" w:hAnsi="Times New Roman" w:cs="Times New Roman"/>
          <w:sz w:val="24"/>
          <w:szCs w:val="24"/>
          <w:lang w:val="de-DE"/>
        </w:rPr>
        <w:tab/>
      </w:r>
      <w:r w:rsidRPr="007155BB">
        <w:rPr>
          <w:rFonts w:ascii="Times New Roman" w:hAnsi="Times New Roman" w:cs="Times New Roman"/>
          <w:sz w:val="24"/>
          <w:szCs w:val="24"/>
          <w:lang w:val="de-DE"/>
        </w:rPr>
        <w:tab/>
        <w:t xml:space="preserve">            </w:t>
      </w:r>
      <w:r w:rsidRPr="007155BB">
        <w:rPr>
          <w:rFonts w:ascii="Times New Roman" w:hAnsi="Times New Roman" w:cs="Times New Roman"/>
          <w:sz w:val="24"/>
          <w:szCs w:val="24"/>
          <w:lang w:val="de-DE"/>
        </w:rPr>
        <w:tab/>
      </w:r>
      <w:r w:rsidRPr="007155BB">
        <w:rPr>
          <w:rFonts w:ascii="Times New Roman" w:hAnsi="Times New Roman" w:cs="Times New Roman"/>
          <w:sz w:val="24"/>
          <w:szCs w:val="24"/>
          <w:lang w:val="de-DE"/>
        </w:rPr>
        <w:tab/>
      </w:r>
      <w:r w:rsidR="00FD38AA" w:rsidRPr="007155BB">
        <w:rPr>
          <w:rFonts w:ascii="Times New Roman" w:hAnsi="Times New Roman" w:cs="Times New Roman"/>
          <w:sz w:val="24"/>
          <w:szCs w:val="24"/>
          <w:lang w:val="de-DE"/>
        </w:rPr>
        <w:t>: 0(312) 303 64 46</w:t>
      </w:r>
    </w:p>
    <w:p w:rsidR="00FD38AA" w:rsidRPr="007155BB" w:rsidRDefault="00F46223" w:rsidP="00FD38AA">
      <w:pPr>
        <w:pStyle w:val="AralkYok"/>
        <w:rPr>
          <w:rFonts w:ascii="Times New Roman" w:hAnsi="Times New Roman" w:cs="Times New Roman"/>
          <w:sz w:val="24"/>
          <w:szCs w:val="24"/>
          <w:lang w:val="de-DE"/>
        </w:rPr>
      </w:pPr>
      <w:r w:rsidRPr="007155BB">
        <w:rPr>
          <w:rFonts w:ascii="Times New Roman" w:hAnsi="Times New Roman" w:cs="Times New Roman"/>
          <w:sz w:val="24"/>
          <w:szCs w:val="24"/>
          <w:lang w:val="de-DE"/>
        </w:rPr>
        <w:t>Faks No</w:t>
      </w:r>
      <w:r w:rsidRPr="007155BB">
        <w:rPr>
          <w:rFonts w:ascii="Times New Roman" w:hAnsi="Times New Roman" w:cs="Times New Roman"/>
          <w:sz w:val="24"/>
          <w:szCs w:val="24"/>
          <w:lang w:val="de-DE"/>
        </w:rPr>
        <w:tab/>
      </w:r>
      <w:r w:rsidRPr="007155BB">
        <w:rPr>
          <w:rFonts w:ascii="Times New Roman" w:hAnsi="Times New Roman" w:cs="Times New Roman"/>
          <w:sz w:val="24"/>
          <w:szCs w:val="24"/>
          <w:lang w:val="de-DE"/>
        </w:rPr>
        <w:tab/>
        <w:t xml:space="preserve">            </w:t>
      </w:r>
      <w:r w:rsidRPr="007155BB">
        <w:rPr>
          <w:rFonts w:ascii="Times New Roman" w:hAnsi="Times New Roman" w:cs="Times New Roman"/>
          <w:sz w:val="24"/>
          <w:szCs w:val="24"/>
          <w:lang w:val="de-DE"/>
        </w:rPr>
        <w:tab/>
      </w:r>
      <w:r w:rsidR="00FD38AA" w:rsidRPr="007155BB">
        <w:rPr>
          <w:rFonts w:ascii="Times New Roman" w:hAnsi="Times New Roman" w:cs="Times New Roman"/>
          <w:sz w:val="24"/>
          <w:szCs w:val="24"/>
          <w:lang w:val="de-DE"/>
        </w:rPr>
        <w:tab/>
        <w:t>: 0(312) 384 08 51</w:t>
      </w:r>
    </w:p>
    <w:p w:rsidR="00956D16" w:rsidRPr="007155BB" w:rsidRDefault="00FD38AA" w:rsidP="00956D16">
      <w:pPr>
        <w:pStyle w:val="AralkYok"/>
        <w:rPr>
          <w:rFonts w:ascii="Times New Roman" w:hAnsi="Times New Roman" w:cs="Times New Roman"/>
          <w:sz w:val="24"/>
          <w:szCs w:val="24"/>
          <w:lang w:val="de-DE"/>
        </w:rPr>
      </w:pPr>
      <w:r w:rsidRPr="007155BB">
        <w:rPr>
          <w:rFonts w:ascii="Times New Roman" w:hAnsi="Times New Roman" w:cs="Times New Roman"/>
          <w:sz w:val="24"/>
          <w:szCs w:val="24"/>
          <w:lang w:val="de-DE"/>
        </w:rPr>
        <w:t xml:space="preserve">Elektronik Posta Adresi (Varsa) </w:t>
      </w:r>
      <w:r w:rsidR="0079447D" w:rsidRPr="007155BB">
        <w:rPr>
          <w:rFonts w:ascii="Times New Roman" w:hAnsi="Times New Roman" w:cs="Times New Roman"/>
          <w:sz w:val="24"/>
          <w:szCs w:val="24"/>
          <w:lang w:val="de-DE"/>
        </w:rPr>
        <w:tab/>
      </w:r>
      <w:r w:rsidR="0079447D" w:rsidRPr="007155BB">
        <w:rPr>
          <w:rFonts w:ascii="Times New Roman" w:hAnsi="Times New Roman" w:cs="Times New Roman"/>
          <w:sz w:val="24"/>
          <w:szCs w:val="24"/>
          <w:lang w:val="de-DE"/>
        </w:rPr>
        <w:tab/>
      </w:r>
      <w:r w:rsidRPr="007155BB">
        <w:rPr>
          <w:rFonts w:ascii="Times New Roman" w:hAnsi="Times New Roman" w:cs="Times New Roman"/>
          <w:sz w:val="24"/>
          <w:szCs w:val="24"/>
          <w:lang w:val="de-DE"/>
        </w:rPr>
        <w:t>: www. ankara . pol.tr.’dir.</w:t>
      </w:r>
    </w:p>
    <w:p w:rsidR="001B1F14" w:rsidRPr="007155BB" w:rsidRDefault="000E51BA" w:rsidP="00956D16">
      <w:pPr>
        <w:pStyle w:val="AralkYok"/>
        <w:rPr>
          <w:rFonts w:ascii="Times New Roman" w:eastAsia="Times New Roman" w:hAnsi="Times New Roman" w:cs="Times New Roman"/>
          <w:b/>
          <w:sz w:val="24"/>
          <w:szCs w:val="24"/>
          <w:u w:val="single"/>
          <w:lang w:eastAsia="tr-TR"/>
        </w:rPr>
      </w:pPr>
      <w:r w:rsidRPr="007155BB">
        <w:rPr>
          <w:rFonts w:ascii="Times New Roman" w:eastAsia="Times New Roman" w:hAnsi="Times New Roman" w:cs="Times New Roman"/>
          <w:b/>
          <w:sz w:val="24"/>
          <w:szCs w:val="24"/>
          <w:u w:val="single"/>
          <w:lang w:eastAsia="tr-TR"/>
        </w:rPr>
        <w:t>2</w:t>
      </w:r>
      <w:r w:rsidR="001B1F14" w:rsidRPr="007155BB">
        <w:rPr>
          <w:rFonts w:ascii="Times New Roman" w:eastAsia="Times New Roman" w:hAnsi="Times New Roman" w:cs="Times New Roman"/>
          <w:b/>
          <w:sz w:val="24"/>
          <w:szCs w:val="24"/>
          <w:u w:val="single"/>
          <w:lang w:eastAsia="tr-TR"/>
        </w:rPr>
        <w:t>- Mübadelenin</w:t>
      </w:r>
    </w:p>
    <w:tbl>
      <w:tblPr>
        <w:tblW w:w="4992" w:type="pct"/>
        <w:tblCellMar>
          <w:top w:w="15" w:type="dxa"/>
          <w:left w:w="15" w:type="dxa"/>
          <w:bottom w:w="15" w:type="dxa"/>
          <w:right w:w="15" w:type="dxa"/>
        </w:tblCellMar>
        <w:tblLook w:val="04A0" w:firstRow="1" w:lastRow="0" w:firstColumn="1" w:lastColumn="0" w:noHBand="0" w:noVBand="1"/>
      </w:tblPr>
      <w:tblGrid>
        <w:gridCol w:w="4252"/>
        <w:gridCol w:w="282"/>
        <w:gridCol w:w="4807"/>
      </w:tblGrid>
      <w:tr w:rsidR="001B1F14" w:rsidRPr="007155BB" w:rsidTr="0079447D">
        <w:tc>
          <w:tcPr>
            <w:tcW w:w="4268" w:type="dxa"/>
            <w:shd w:val="clear" w:color="auto" w:fill="auto"/>
            <w:hideMark/>
          </w:tcPr>
          <w:p w:rsidR="001B1F14" w:rsidRPr="007155BB" w:rsidRDefault="001B1F14" w:rsidP="00956D16">
            <w:pPr>
              <w:spacing w:after="0" w:line="240" w:lineRule="auto"/>
              <w:rPr>
                <w:rFonts w:ascii="Times New Roman" w:eastAsia="Times New Roman" w:hAnsi="Times New Roman" w:cs="Times New Roman"/>
                <w:b/>
                <w:sz w:val="24"/>
                <w:szCs w:val="24"/>
                <w:lang w:eastAsia="tr-TR"/>
              </w:rPr>
            </w:pPr>
            <w:r w:rsidRPr="007155BB">
              <w:rPr>
                <w:rFonts w:ascii="Times New Roman" w:eastAsia="Times New Roman" w:hAnsi="Times New Roman" w:cs="Times New Roman"/>
                <w:b/>
                <w:bCs/>
                <w:sz w:val="24"/>
                <w:szCs w:val="24"/>
                <w:lang w:eastAsia="tr-TR"/>
              </w:rPr>
              <w:t>a)</w:t>
            </w:r>
            <w:r w:rsidRPr="007155BB">
              <w:rPr>
                <w:rFonts w:ascii="Times New Roman" w:eastAsia="Times New Roman" w:hAnsi="Times New Roman" w:cs="Times New Roman"/>
                <w:b/>
                <w:sz w:val="24"/>
                <w:szCs w:val="24"/>
                <w:lang w:eastAsia="tr-TR"/>
              </w:rPr>
              <w:t xml:space="preserve"> Yapılacağı yer</w:t>
            </w:r>
          </w:p>
        </w:tc>
        <w:tc>
          <w:tcPr>
            <w:tcW w:w="283" w:type="dxa"/>
            <w:shd w:val="clear" w:color="auto" w:fill="auto"/>
            <w:hideMark/>
          </w:tcPr>
          <w:p w:rsidR="001B1F14" w:rsidRPr="007155BB" w:rsidRDefault="001B1F14"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w:t>
            </w:r>
          </w:p>
        </w:tc>
        <w:tc>
          <w:tcPr>
            <w:tcW w:w="4820" w:type="dxa"/>
            <w:shd w:val="clear" w:color="auto" w:fill="auto"/>
            <w:vAlign w:val="center"/>
            <w:hideMark/>
          </w:tcPr>
          <w:p w:rsidR="001B1F14" w:rsidRPr="007155BB" w:rsidRDefault="001B1F14" w:rsidP="00EA3A95">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Ankara İl Emniyet Müdürlüğü İkmal Şube Müdürlüğü İhale Salonu,</w:t>
            </w:r>
            <w:r w:rsidR="00EA3A95" w:rsidRPr="007155BB">
              <w:rPr>
                <w:rFonts w:ascii="Times New Roman" w:eastAsia="Times New Roman" w:hAnsi="Times New Roman" w:cs="Times New Roman"/>
                <w:sz w:val="24"/>
                <w:szCs w:val="24"/>
                <w:lang w:eastAsia="tr-TR"/>
              </w:rPr>
              <w:t xml:space="preserve"> Gazi Mah Konya Yolu Üzeri </w:t>
            </w:r>
            <w:r w:rsidRPr="007155BB">
              <w:rPr>
                <w:rFonts w:ascii="Times New Roman" w:eastAsia="Times New Roman" w:hAnsi="Times New Roman" w:cs="Times New Roman"/>
                <w:sz w:val="24"/>
                <w:szCs w:val="24"/>
                <w:lang w:eastAsia="tr-TR"/>
              </w:rPr>
              <w:t xml:space="preserve">Yenimahalle/ANKARA </w:t>
            </w:r>
          </w:p>
        </w:tc>
      </w:tr>
      <w:tr w:rsidR="001B1F14" w:rsidRPr="007155BB" w:rsidTr="0079447D">
        <w:tc>
          <w:tcPr>
            <w:tcW w:w="4268" w:type="dxa"/>
            <w:shd w:val="clear" w:color="auto" w:fill="auto"/>
            <w:hideMark/>
          </w:tcPr>
          <w:p w:rsidR="00DB6A6F" w:rsidRPr="007155BB" w:rsidRDefault="001B1F14" w:rsidP="00956D16">
            <w:pPr>
              <w:spacing w:after="0" w:line="240" w:lineRule="auto"/>
              <w:rPr>
                <w:rFonts w:ascii="Times New Roman" w:eastAsia="Times New Roman" w:hAnsi="Times New Roman" w:cs="Times New Roman"/>
                <w:b/>
                <w:sz w:val="24"/>
                <w:szCs w:val="24"/>
                <w:lang w:eastAsia="tr-TR"/>
              </w:rPr>
            </w:pPr>
            <w:r w:rsidRPr="007155BB">
              <w:rPr>
                <w:rFonts w:ascii="Times New Roman" w:eastAsia="Times New Roman" w:hAnsi="Times New Roman" w:cs="Times New Roman"/>
                <w:b/>
                <w:bCs/>
                <w:sz w:val="24"/>
                <w:szCs w:val="24"/>
                <w:lang w:eastAsia="tr-TR"/>
              </w:rPr>
              <w:t>b)</w:t>
            </w:r>
            <w:r w:rsidRPr="007155BB">
              <w:rPr>
                <w:rFonts w:ascii="Times New Roman" w:eastAsia="Times New Roman" w:hAnsi="Times New Roman" w:cs="Times New Roman"/>
                <w:b/>
                <w:sz w:val="24"/>
                <w:szCs w:val="24"/>
                <w:lang w:eastAsia="tr-TR"/>
              </w:rPr>
              <w:t xml:space="preserve"> Tarihi ve saati</w:t>
            </w:r>
          </w:p>
          <w:p w:rsidR="0069500D" w:rsidRPr="007155BB" w:rsidRDefault="0069500D" w:rsidP="00956D16">
            <w:pPr>
              <w:spacing w:after="0" w:line="240" w:lineRule="auto"/>
              <w:rPr>
                <w:rFonts w:ascii="Times New Roman" w:eastAsia="Times New Roman" w:hAnsi="Times New Roman" w:cs="Times New Roman"/>
                <w:b/>
                <w:sz w:val="24"/>
                <w:szCs w:val="24"/>
                <w:lang w:eastAsia="tr-TR"/>
              </w:rPr>
            </w:pPr>
            <w:r w:rsidRPr="007155BB">
              <w:rPr>
                <w:rFonts w:ascii="Times New Roman" w:eastAsia="Times New Roman" w:hAnsi="Times New Roman" w:cs="Times New Roman"/>
                <w:b/>
                <w:sz w:val="24"/>
                <w:szCs w:val="24"/>
                <w:lang w:eastAsia="tr-TR"/>
              </w:rPr>
              <w:t>c)</w:t>
            </w:r>
            <w:r w:rsidR="00F10C4F" w:rsidRPr="007155BB">
              <w:rPr>
                <w:rFonts w:ascii="Times New Roman" w:hAnsi="Times New Roman" w:cs="Times New Roman"/>
                <w:b/>
                <w:sz w:val="24"/>
                <w:szCs w:val="24"/>
              </w:rPr>
              <w:t xml:space="preserve">  Mübadele usulü</w:t>
            </w:r>
          </w:p>
          <w:p w:rsidR="00F10C4F" w:rsidRPr="007155BB" w:rsidRDefault="00F10C4F" w:rsidP="00956D16">
            <w:pPr>
              <w:spacing w:after="0" w:line="240" w:lineRule="auto"/>
              <w:rPr>
                <w:rFonts w:ascii="Times New Roman" w:eastAsia="Times New Roman" w:hAnsi="Times New Roman" w:cs="Times New Roman"/>
                <w:b/>
                <w:sz w:val="24"/>
                <w:szCs w:val="24"/>
                <w:lang w:eastAsia="tr-TR"/>
              </w:rPr>
            </w:pPr>
          </w:p>
          <w:p w:rsidR="001B1F14" w:rsidRPr="007155BB" w:rsidRDefault="00F10C4F" w:rsidP="00956D16">
            <w:pPr>
              <w:spacing w:after="0" w:line="240" w:lineRule="auto"/>
              <w:rPr>
                <w:rFonts w:ascii="Times New Roman" w:eastAsia="Times New Roman" w:hAnsi="Times New Roman" w:cs="Times New Roman"/>
                <w:b/>
                <w:sz w:val="24"/>
                <w:szCs w:val="24"/>
                <w:lang w:eastAsia="tr-TR"/>
              </w:rPr>
            </w:pPr>
            <w:r w:rsidRPr="007155BB">
              <w:rPr>
                <w:rFonts w:ascii="Times New Roman" w:eastAsia="Times New Roman" w:hAnsi="Times New Roman" w:cs="Times New Roman"/>
                <w:b/>
                <w:sz w:val="24"/>
                <w:szCs w:val="24"/>
                <w:lang w:eastAsia="tr-TR"/>
              </w:rPr>
              <w:t>d</w:t>
            </w:r>
            <w:r w:rsidR="00DB6A6F" w:rsidRPr="007155BB">
              <w:rPr>
                <w:rFonts w:ascii="Times New Roman" w:eastAsia="Times New Roman" w:hAnsi="Times New Roman" w:cs="Times New Roman"/>
                <w:b/>
                <w:sz w:val="24"/>
                <w:szCs w:val="24"/>
                <w:lang w:eastAsia="tr-TR"/>
              </w:rPr>
              <w:t>) Mübadele ile doğudan ilgilenen kişi</w:t>
            </w:r>
          </w:p>
        </w:tc>
        <w:tc>
          <w:tcPr>
            <w:tcW w:w="283" w:type="dxa"/>
            <w:shd w:val="clear" w:color="auto" w:fill="auto"/>
            <w:hideMark/>
          </w:tcPr>
          <w:p w:rsidR="001B1F14" w:rsidRPr="007155BB" w:rsidRDefault="001B1F14"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w:t>
            </w:r>
          </w:p>
          <w:p w:rsidR="00DB6A6F" w:rsidRPr="007155BB" w:rsidRDefault="0069500D"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w:t>
            </w:r>
          </w:p>
          <w:p w:rsidR="00F10C4F" w:rsidRPr="007155BB" w:rsidRDefault="00F10C4F" w:rsidP="00DB41D7">
            <w:pPr>
              <w:spacing w:after="0" w:line="240" w:lineRule="auto"/>
              <w:jc w:val="both"/>
              <w:rPr>
                <w:rFonts w:ascii="Times New Roman" w:eastAsia="Times New Roman" w:hAnsi="Times New Roman" w:cs="Times New Roman"/>
                <w:sz w:val="24"/>
                <w:szCs w:val="24"/>
                <w:lang w:eastAsia="tr-TR"/>
              </w:rPr>
            </w:pPr>
          </w:p>
          <w:p w:rsidR="00DB6A6F" w:rsidRPr="007155BB" w:rsidRDefault="00DB41D7" w:rsidP="00DB41D7">
            <w:pPr>
              <w:spacing w:after="0" w:line="240" w:lineRule="auto"/>
              <w:jc w:val="both"/>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 xml:space="preserve">: </w:t>
            </w:r>
          </w:p>
        </w:tc>
        <w:tc>
          <w:tcPr>
            <w:tcW w:w="4820" w:type="dxa"/>
            <w:shd w:val="clear" w:color="auto" w:fill="auto"/>
            <w:vAlign w:val="center"/>
            <w:hideMark/>
          </w:tcPr>
          <w:p w:rsidR="001B1F14" w:rsidRPr="007155BB" w:rsidRDefault="00404244" w:rsidP="00956D16">
            <w:pPr>
              <w:spacing w:after="0" w:line="240" w:lineRule="auto"/>
              <w:rPr>
                <w:rFonts w:ascii="Times New Roman" w:eastAsia="Times New Roman" w:hAnsi="Times New Roman" w:cs="Times New Roman"/>
                <w:b/>
                <w:sz w:val="24"/>
                <w:szCs w:val="24"/>
                <w:lang w:eastAsia="tr-TR"/>
              </w:rPr>
            </w:pPr>
            <w:r w:rsidRPr="007155BB">
              <w:rPr>
                <w:rFonts w:ascii="Times New Roman" w:eastAsia="Times New Roman" w:hAnsi="Times New Roman" w:cs="Times New Roman"/>
                <w:b/>
                <w:sz w:val="24"/>
                <w:szCs w:val="24"/>
                <w:lang w:eastAsia="tr-TR"/>
              </w:rPr>
              <w:t>26</w:t>
            </w:r>
            <w:r w:rsidR="00873B83" w:rsidRPr="007155BB">
              <w:rPr>
                <w:rFonts w:ascii="Times New Roman" w:eastAsia="Times New Roman" w:hAnsi="Times New Roman" w:cs="Times New Roman"/>
                <w:b/>
                <w:sz w:val="24"/>
                <w:szCs w:val="24"/>
                <w:lang w:eastAsia="tr-TR"/>
              </w:rPr>
              <w:t>/1</w:t>
            </w:r>
            <w:r w:rsidRPr="007155BB">
              <w:rPr>
                <w:rFonts w:ascii="Times New Roman" w:eastAsia="Times New Roman" w:hAnsi="Times New Roman" w:cs="Times New Roman"/>
                <w:b/>
                <w:sz w:val="24"/>
                <w:szCs w:val="24"/>
                <w:lang w:eastAsia="tr-TR"/>
              </w:rPr>
              <w:t>2</w:t>
            </w:r>
            <w:r w:rsidR="00873B83" w:rsidRPr="007155BB">
              <w:rPr>
                <w:rFonts w:ascii="Times New Roman" w:eastAsia="Times New Roman" w:hAnsi="Times New Roman" w:cs="Times New Roman"/>
                <w:b/>
                <w:sz w:val="24"/>
                <w:szCs w:val="24"/>
                <w:lang w:eastAsia="tr-TR"/>
              </w:rPr>
              <w:t>/201</w:t>
            </w:r>
            <w:r w:rsidRPr="007155BB">
              <w:rPr>
                <w:rFonts w:ascii="Times New Roman" w:eastAsia="Times New Roman" w:hAnsi="Times New Roman" w:cs="Times New Roman"/>
                <w:b/>
                <w:sz w:val="24"/>
                <w:szCs w:val="24"/>
                <w:lang w:eastAsia="tr-TR"/>
              </w:rPr>
              <w:t>9 Perşembe günü</w:t>
            </w:r>
            <w:r w:rsidR="00E421A6" w:rsidRPr="007155BB">
              <w:rPr>
                <w:rFonts w:ascii="Times New Roman" w:eastAsia="Times New Roman" w:hAnsi="Times New Roman" w:cs="Times New Roman"/>
                <w:b/>
                <w:sz w:val="24"/>
                <w:szCs w:val="24"/>
                <w:lang w:eastAsia="tr-TR"/>
              </w:rPr>
              <w:t xml:space="preserve"> saat:14:30</w:t>
            </w:r>
          </w:p>
          <w:p w:rsidR="00DB6A6F" w:rsidRPr="007155BB" w:rsidRDefault="0069500D"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 xml:space="preserve">İlk Teklifler Kapalı Zarf </w:t>
            </w:r>
            <w:r w:rsidR="00F10C4F" w:rsidRPr="007155BB">
              <w:rPr>
                <w:rFonts w:ascii="Times New Roman" w:eastAsia="Times New Roman" w:hAnsi="Times New Roman" w:cs="Times New Roman"/>
                <w:sz w:val="24"/>
                <w:szCs w:val="24"/>
                <w:lang w:eastAsia="tr-TR"/>
              </w:rPr>
              <w:t xml:space="preserve">ve </w:t>
            </w:r>
            <w:r w:rsidRPr="007155BB">
              <w:rPr>
                <w:rFonts w:ascii="Times New Roman" w:eastAsia="Times New Roman" w:hAnsi="Times New Roman" w:cs="Times New Roman"/>
                <w:sz w:val="24"/>
                <w:szCs w:val="24"/>
                <w:lang w:eastAsia="tr-TR"/>
              </w:rPr>
              <w:t>Açık Artırım Usulü</w:t>
            </w:r>
            <w:r w:rsidR="00EA2829" w:rsidRPr="007155BB">
              <w:rPr>
                <w:rFonts w:ascii="Times New Roman" w:eastAsia="Times New Roman" w:hAnsi="Times New Roman" w:cs="Times New Roman"/>
                <w:sz w:val="24"/>
                <w:szCs w:val="24"/>
                <w:lang w:eastAsia="tr-TR"/>
              </w:rPr>
              <w:t xml:space="preserve"> ile komisyon önünde sözlü olarak verilecektir.</w:t>
            </w:r>
          </w:p>
          <w:p w:rsidR="00DB6A6F" w:rsidRPr="007155BB" w:rsidRDefault="00DB41D7" w:rsidP="00DB41D7">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Gürel BAYBAŞ, Tamer ERDOĞDU</w:t>
            </w:r>
          </w:p>
          <w:p w:rsidR="00B41132" w:rsidRPr="007155BB" w:rsidRDefault="00B41132" w:rsidP="00DB41D7">
            <w:pPr>
              <w:spacing w:after="0" w:line="240" w:lineRule="auto"/>
              <w:rPr>
                <w:rFonts w:ascii="Times New Roman" w:eastAsia="Times New Roman" w:hAnsi="Times New Roman" w:cs="Times New Roman"/>
                <w:sz w:val="24"/>
                <w:szCs w:val="24"/>
                <w:lang w:eastAsia="tr-TR"/>
              </w:rPr>
            </w:pPr>
          </w:p>
        </w:tc>
      </w:tr>
      <w:tr w:rsidR="005D58DC" w:rsidRPr="007155BB" w:rsidTr="0079447D">
        <w:tc>
          <w:tcPr>
            <w:tcW w:w="4268" w:type="dxa"/>
            <w:shd w:val="clear" w:color="auto" w:fill="auto"/>
            <w:hideMark/>
          </w:tcPr>
          <w:p w:rsidR="000E51BA" w:rsidRPr="007155BB" w:rsidRDefault="000E51BA" w:rsidP="00956D16">
            <w:pPr>
              <w:spacing w:after="0" w:line="240" w:lineRule="auto"/>
              <w:rPr>
                <w:rFonts w:ascii="Times New Roman" w:eastAsia="Times New Roman" w:hAnsi="Times New Roman" w:cs="Times New Roman"/>
                <w:b/>
                <w:sz w:val="24"/>
                <w:szCs w:val="24"/>
                <w:u w:val="single"/>
                <w:lang w:eastAsia="tr-TR"/>
              </w:rPr>
            </w:pPr>
            <w:r w:rsidRPr="007155BB">
              <w:rPr>
                <w:rFonts w:ascii="Times New Roman" w:eastAsia="Times New Roman" w:hAnsi="Times New Roman" w:cs="Times New Roman"/>
                <w:b/>
                <w:sz w:val="24"/>
                <w:szCs w:val="24"/>
                <w:u w:val="single"/>
                <w:lang w:eastAsia="tr-TR"/>
              </w:rPr>
              <w:t>3</w:t>
            </w:r>
            <w:r w:rsidR="005D58DC" w:rsidRPr="007155BB">
              <w:rPr>
                <w:rFonts w:ascii="Times New Roman" w:eastAsia="Times New Roman" w:hAnsi="Times New Roman" w:cs="Times New Roman"/>
                <w:b/>
                <w:sz w:val="24"/>
                <w:szCs w:val="24"/>
                <w:u w:val="single"/>
                <w:lang w:eastAsia="tr-TR"/>
              </w:rPr>
              <w:t>-Mübadele konusu malın</w:t>
            </w:r>
          </w:p>
          <w:p w:rsidR="000E51BA" w:rsidRPr="007155BB" w:rsidRDefault="000E51BA" w:rsidP="00956D16">
            <w:pPr>
              <w:spacing w:after="0" w:line="240" w:lineRule="auto"/>
              <w:rPr>
                <w:rFonts w:ascii="Times New Roman" w:eastAsia="Times New Roman" w:hAnsi="Times New Roman" w:cs="Times New Roman"/>
                <w:b/>
                <w:sz w:val="24"/>
                <w:szCs w:val="24"/>
                <w:lang w:eastAsia="tr-TR"/>
              </w:rPr>
            </w:pPr>
          </w:p>
          <w:p w:rsidR="005D58DC" w:rsidRPr="007155BB" w:rsidRDefault="005D58DC"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b/>
                <w:bCs/>
                <w:sz w:val="24"/>
                <w:szCs w:val="24"/>
                <w:lang w:eastAsia="tr-TR"/>
              </w:rPr>
              <w:t>a)</w:t>
            </w:r>
            <w:r w:rsidRPr="007155BB">
              <w:rPr>
                <w:rFonts w:ascii="Times New Roman" w:eastAsia="Times New Roman" w:hAnsi="Times New Roman" w:cs="Times New Roman"/>
                <w:sz w:val="24"/>
                <w:szCs w:val="24"/>
                <w:lang w:eastAsia="tr-TR"/>
              </w:rPr>
              <w:t xml:space="preserve"> </w:t>
            </w:r>
            <w:r w:rsidRPr="007155BB">
              <w:rPr>
                <w:rFonts w:ascii="Times New Roman" w:eastAsia="Times New Roman" w:hAnsi="Times New Roman" w:cs="Times New Roman"/>
                <w:b/>
                <w:sz w:val="24"/>
                <w:szCs w:val="24"/>
                <w:lang w:eastAsia="tr-TR"/>
              </w:rPr>
              <w:t>Niteliği, türü ve miktarı</w:t>
            </w:r>
            <w:r w:rsidRPr="007155BB">
              <w:rPr>
                <w:rFonts w:ascii="Times New Roman" w:eastAsia="Times New Roman" w:hAnsi="Times New Roman" w:cs="Times New Roman"/>
                <w:sz w:val="24"/>
                <w:szCs w:val="24"/>
                <w:lang w:eastAsia="tr-TR"/>
              </w:rPr>
              <w:t xml:space="preserve"> </w:t>
            </w:r>
          </w:p>
        </w:tc>
        <w:tc>
          <w:tcPr>
            <w:tcW w:w="283" w:type="dxa"/>
            <w:shd w:val="clear" w:color="auto" w:fill="auto"/>
            <w:hideMark/>
          </w:tcPr>
          <w:p w:rsidR="000E51BA" w:rsidRPr="007155BB" w:rsidRDefault="000E51BA" w:rsidP="00956D16">
            <w:pPr>
              <w:spacing w:after="0" w:line="240" w:lineRule="auto"/>
              <w:rPr>
                <w:rFonts w:ascii="Times New Roman" w:eastAsia="Times New Roman" w:hAnsi="Times New Roman" w:cs="Times New Roman"/>
                <w:sz w:val="24"/>
                <w:szCs w:val="24"/>
                <w:lang w:eastAsia="tr-TR"/>
              </w:rPr>
            </w:pPr>
          </w:p>
          <w:p w:rsidR="000E51BA" w:rsidRPr="007155BB" w:rsidRDefault="000E51BA" w:rsidP="00956D16">
            <w:pPr>
              <w:spacing w:after="0" w:line="240" w:lineRule="auto"/>
              <w:rPr>
                <w:rFonts w:ascii="Times New Roman" w:eastAsia="Times New Roman" w:hAnsi="Times New Roman" w:cs="Times New Roman"/>
                <w:sz w:val="24"/>
                <w:szCs w:val="24"/>
                <w:lang w:eastAsia="tr-TR"/>
              </w:rPr>
            </w:pPr>
          </w:p>
          <w:p w:rsidR="005D58DC" w:rsidRPr="007155BB" w:rsidRDefault="005D58DC" w:rsidP="00956D16">
            <w:pPr>
              <w:spacing w:after="0" w:line="240" w:lineRule="auto"/>
              <w:rPr>
                <w:rFonts w:ascii="Times New Roman" w:eastAsia="Times New Roman" w:hAnsi="Times New Roman" w:cs="Times New Roman"/>
                <w:sz w:val="24"/>
                <w:szCs w:val="24"/>
                <w:lang w:eastAsia="tr-TR"/>
              </w:rPr>
            </w:pPr>
            <w:r w:rsidRPr="007155BB">
              <w:rPr>
                <w:rFonts w:ascii="Times New Roman" w:eastAsia="Times New Roman" w:hAnsi="Times New Roman" w:cs="Times New Roman"/>
                <w:sz w:val="24"/>
                <w:szCs w:val="24"/>
                <w:lang w:eastAsia="tr-TR"/>
              </w:rPr>
              <w:t>:</w:t>
            </w:r>
          </w:p>
        </w:tc>
        <w:tc>
          <w:tcPr>
            <w:tcW w:w="4820" w:type="dxa"/>
            <w:shd w:val="clear" w:color="auto" w:fill="auto"/>
            <w:vAlign w:val="center"/>
            <w:hideMark/>
          </w:tcPr>
          <w:p w:rsidR="000E51BA" w:rsidRPr="007155BB" w:rsidRDefault="000E51BA" w:rsidP="001B1F14">
            <w:pPr>
              <w:pStyle w:val="AralkYok"/>
              <w:jc w:val="both"/>
              <w:rPr>
                <w:rFonts w:ascii="Times New Roman" w:hAnsi="Times New Roman" w:cs="Times New Roman"/>
                <w:sz w:val="24"/>
                <w:szCs w:val="24"/>
              </w:rPr>
            </w:pPr>
          </w:p>
          <w:p w:rsidR="000E51BA" w:rsidRPr="007155BB" w:rsidRDefault="000E51BA" w:rsidP="001B1F14">
            <w:pPr>
              <w:pStyle w:val="AralkYok"/>
              <w:jc w:val="both"/>
              <w:rPr>
                <w:rFonts w:ascii="Times New Roman" w:hAnsi="Times New Roman" w:cs="Times New Roman"/>
                <w:sz w:val="24"/>
                <w:szCs w:val="24"/>
              </w:rPr>
            </w:pPr>
          </w:p>
          <w:p w:rsidR="00404244" w:rsidRPr="007155BB" w:rsidRDefault="001B1F14" w:rsidP="001E1BC2">
            <w:pPr>
              <w:pStyle w:val="AralkYok"/>
              <w:jc w:val="both"/>
              <w:rPr>
                <w:rFonts w:ascii="Times New Roman" w:hAnsi="Times New Roman" w:cs="Times New Roman"/>
                <w:sz w:val="24"/>
                <w:szCs w:val="24"/>
              </w:rPr>
            </w:pPr>
            <w:r w:rsidRPr="007155BB">
              <w:rPr>
                <w:rFonts w:ascii="Times New Roman" w:hAnsi="Times New Roman" w:cs="Times New Roman"/>
                <w:sz w:val="24"/>
                <w:szCs w:val="24"/>
              </w:rPr>
              <w:t>Ekonomik Ömrünü tamamlamış</w:t>
            </w:r>
            <w:r w:rsidR="00DB41D7" w:rsidRPr="007155BB">
              <w:rPr>
                <w:rFonts w:ascii="Times New Roman" w:hAnsi="Times New Roman" w:cs="Times New Roman"/>
                <w:sz w:val="24"/>
                <w:szCs w:val="24"/>
              </w:rPr>
              <w:t xml:space="preserve"> Ek-1’de yer alan</w:t>
            </w:r>
            <w:r w:rsidR="001E1BC2" w:rsidRPr="007155BB">
              <w:rPr>
                <w:rFonts w:ascii="Times New Roman" w:hAnsi="Times New Roman" w:cs="Times New Roman"/>
                <w:sz w:val="24"/>
                <w:szCs w:val="24"/>
              </w:rPr>
              <w:t xml:space="preserve"> d</w:t>
            </w:r>
            <w:r w:rsidRPr="007155BB">
              <w:rPr>
                <w:rFonts w:ascii="Times New Roman" w:hAnsi="Times New Roman" w:cs="Times New Roman"/>
                <w:sz w:val="24"/>
                <w:szCs w:val="24"/>
              </w:rPr>
              <w:t xml:space="preserve">eğişik </w:t>
            </w:r>
            <w:r w:rsidR="00404244" w:rsidRPr="007155BB">
              <w:rPr>
                <w:rFonts w:ascii="Times New Roman" w:hAnsi="Times New Roman" w:cs="Times New Roman"/>
                <w:sz w:val="24"/>
                <w:szCs w:val="24"/>
              </w:rPr>
              <w:t>c</w:t>
            </w:r>
            <w:r w:rsidRPr="007155BB">
              <w:rPr>
                <w:rFonts w:ascii="Times New Roman" w:hAnsi="Times New Roman" w:cs="Times New Roman"/>
                <w:sz w:val="24"/>
                <w:szCs w:val="24"/>
              </w:rPr>
              <w:t xml:space="preserve">ins ve </w:t>
            </w:r>
            <w:r w:rsidR="00404244" w:rsidRPr="007155BB">
              <w:rPr>
                <w:rFonts w:ascii="Times New Roman" w:hAnsi="Times New Roman" w:cs="Times New Roman"/>
                <w:sz w:val="24"/>
                <w:szCs w:val="24"/>
              </w:rPr>
              <w:t>m</w:t>
            </w:r>
            <w:r w:rsidRPr="007155BB">
              <w:rPr>
                <w:rFonts w:ascii="Times New Roman" w:hAnsi="Times New Roman" w:cs="Times New Roman"/>
                <w:sz w:val="24"/>
                <w:szCs w:val="24"/>
              </w:rPr>
              <w:t xml:space="preserve">odeldeki </w:t>
            </w:r>
            <w:r w:rsidR="00404244" w:rsidRPr="007155BB">
              <w:rPr>
                <w:rFonts w:ascii="Times New Roman" w:hAnsi="Times New Roman" w:cs="Times New Roman"/>
                <w:sz w:val="24"/>
                <w:szCs w:val="24"/>
              </w:rPr>
              <w:t xml:space="preserve">47 (Kırkyedi) Adet Binek Oto, 41 (Kırkbir) Adet Kamyonet, 13 (Onüç) Adet Motosiklet, 3 (Üç) Adet Minibüs ile 1 (Bir) adet Panelvan </w:t>
            </w:r>
            <w:r w:rsidR="00C94B37" w:rsidRPr="007155BB">
              <w:rPr>
                <w:rFonts w:ascii="Times New Roman" w:hAnsi="Times New Roman" w:cs="Times New Roman"/>
                <w:sz w:val="24"/>
                <w:szCs w:val="24"/>
              </w:rPr>
              <w:t xml:space="preserve">olmak üzere toplam </w:t>
            </w:r>
            <w:r w:rsidR="00404244" w:rsidRPr="007155BB">
              <w:rPr>
                <w:rFonts w:ascii="Times New Roman" w:hAnsi="Times New Roman" w:cs="Times New Roman"/>
                <w:sz w:val="24"/>
                <w:szCs w:val="24"/>
              </w:rPr>
              <w:t>105</w:t>
            </w:r>
            <w:r w:rsidR="00C94B37" w:rsidRPr="007155BB">
              <w:rPr>
                <w:rFonts w:ascii="Times New Roman" w:hAnsi="Times New Roman" w:cs="Times New Roman"/>
                <w:sz w:val="24"/>
                <w:szCs w:val="24"/>
              </w:rPr>
              <w:t xml:space="preserve"> (</w:t>
            </w:r>
            <w:r w:rsidR="00404244" w:rsidRPr="007155BB">
              <w:rPr>
                <w:rFonts w:ascii="Times New Roman" w:hAnsi="Times New Roman" w:cs="Times New Roman"/>
                <w:sz w:val="24"/>
                <w:szCs w:val="24"/>
              </w:rPr>
              <w:t>yüzbeş</w:t>
            </w:r>
            <w:r w:rsidRPr="007155BB">
              <w:rPr>
                <w:rFonts w:ascii="Times New Roman" w:hAnsi="Times New Roman" w:cs="Times New Roman"/>
                <w:sz w:val="24"/>
                <w:szCs w:val="24"/>
              </w:rPr>
              <w:t>) araçtır.</w:t>
            </w:r>
            <w:r w:rsidR="00AA667F" w:rsidRPr="007155BB">
              <w:rPr>
                <w:rFonts w:ascii="Times New Roman" w:hAnsi="Times New Roman" w:cs="Times New Roman"/>
                <w:sz w:val="24"/>
                <w:szCs w:val="24"/>
              </w:rPr>
              <w:t xml:space="preserve"> </w:t>
            </w:r>
          </w:p>
          <w:p w:rsidR="001B1F14" w:rsidRPr="007155BB" w:rsidRDefault="00AA667F" w:rsidP="001E1BC2">
            <w:pPr>
              <w:pStyle w:val="AralkYok"/>
              <w:jc w:val="both"/>
              <w:rPr>
                <w:rFonts w:ascii="Times New Roman" w:hAnsi="Times New Roman" w:cs="Times New Roman"/>
                <w:sz w:val="24"/>
                <w:szCs w:val="24"/>
              </w:rPr>
            </w:pPr>
            <w:r w:rsidRPr="007155BB">
              <w:rPr>
                <w:rFonts w:ascii="Times New Roman" w:hAnsi="Times New Roman" w:cs="Times New Roman"/>
                <w:sz w:val="24"/>
                <w:szCs w:val="24"/>
              </w:rPr>
              <w:t xml:space="preserve">Şartnameyi Ankara İl Emniyet Müdürlüğü İkmal Şube Müdürlüğü İhale </w:t>
            </w:r>
            <w:r w:rsidR="00DB41D7" w:rsidRPr="007155BB">
              <w:rPr>
                <w:rFonts w:ascii="Times New Roman" w:hAnsi="Times New Roman" w:cs="Times New Roman"/>
                <w:sz w:val="24"/>
                <w:szCs w:val="24"/>
              </w:rPr>
              <w:t>Biriminde</w:t>
            </w:r>
            <w:r w:rsidRPr="007155BB">
              <w:rPr>
                <w:rFonts w:ascii="Times New Roman" w:hAnsi="Times New Roman" w:cs="Times New Roman"/>
                <w:sz w:val="24"/>
                <w:szCs w:val="24"/>
              </w:rPr>
              <w:t xml:space="preserve"> ücretsiz görebilirler.</w:t>
            </w:r>
          </w:p>
          <w:p w:rsidR="005D58DC" w:rsidRPr="007155BB" w:rsidRDefault="005D58DC" w:rsidP="005D58DC">
            <w:pPr>
              <w:tabs>
                <w:tab w:val="left" w:pos="5277"/>
              </w:tabs>
              <w:spacing w:after="0" w:line="240" w:lineRule="auto"/>
              <w:jc w:val="both"/>
              <w:rPr>
                <w:rFonts w:ascii="Times New Roman" w:eastAsia="Times New Roman" w:hAnsi="Times New Roman" w:cs="Times New Roman"/>
                <w:sz w:val="24"/>
                <w:szCs w:val="24"/>
                <w:lang w:eastAsia="tr-TR"/>
              </w:rPr>
            </w:pPr>
          </w:p>
        </w:tc>
      </w:tr>
    </w:tbl>
    <w:p w:rsidR="005D58DC" w:rsidRPr="007155BB" w:rsidRDefault="000E51BA" w:rsidP="005D58DC">
      <w:pPr>
        <w:pStyle w:val="AralkYok"/>
        <w:rPr>
          <w:rFonts w:ascii="Times New Roman" w:hAnsi="Times New Roman" w:cs="Times New Roman"/>
          <w:b/>
          <w:sz w:val="24"/>
          <w:szCs w:val="24"/>
          <w:u w:val="single"/>
        </w:rPr>
      </w:pPr>
      <w:r w:rsidRPr="007155BB">
        <w:rPr>
          <w:rFonts w:ascii="Times New Roman" w:hAnsi="Times New Roman" w:cs="Times New Roman"/>
          <w:b/>
          <w:sz w:val="24"/>
          <w:szCs w:val="24"/>
          <w:u w:val="single"/>
        </w:rPr>
        <w:t>4</w:t>
      </w:r>
      <w:r w:rsidR="005D58DC" w:rsidRPr="007155BB">
        <w:rPr>
          <w:rFonts w:ascii="Times New Roman" w:hAnsi="Times New Roman" w:cs="Times New Roman"/>
          <w:b/>
          <w:sz w:val="24"/>
          <w:szCs w:val="24"/>
          <w:u w:val="single"/>
        </w:rPr>
        <w:t>-Mübadele karşılığında al</w:t>
      </w:r>
      <w:r w:rsidR="00F84FE3" w:rsidRPr="007155BB">
        <w:rPr>
          <w:rFonts w:ascii="Times New Roman" w:hAnsi="Times New Roman" w:cs="Times New Roman"/>
          <w:b/>
          <w:sz w:val="24"/>
          <w:szCs w:val="24"/>
          <w:u w:val="single"/>
        </w:rPr>
        <w:t>ınacak malın teknik özellikleri:</w:t>
      </w:r>
    </w:p>
    <w:p w:rsidR="00C94B37" w:rsidRPr="007155BB" w:rsidRDefault="00F84FE3" w:rsidP="00C94B37">
      <w:pPr>
        <w:pStyle w:val="AralkYok"/>
        <w:rPr>
          <w:rFonts w:ascii="Times New Roman" w:hAnsi="Times New Roman" w:cs="Times New Roman"/>
          <w:sz w:val="24"/>
          <w:szCs w:val="24"/>
        </w:rPr>
      </w:pPr>
      <w:r w:rsidRPr="007155BB">
        <w:rPr>
          <w:rFonts w:ascii="Times New Roman" w:hAnsi="Times New Roman" w:cs="Times New Roman"/>
          <w:sz w:val="24"/>
          <w:szCs w:val="24"/>
        </w:rPr>
        <w:t>-</w:t>
      </w:r>
      <w:r w:rsidR="00C94B37" w:rsidRPr="007155BB">
        <w:rPr>
          <w:rFonts w:ascii="Times New Roman" w:hAnsi="Times New Roman" w:cs="Times New Roman"/>
          <w:sz w:val="24"/>
          <w:szCs w:val="24"/>
        </w:rPr>
        <w:t xml:space="preserve"> Mübadele karşılığında alınacak malın teknik özellikleri;</w:t>
      </w:r>
    </w:p>
    <w:p w:rsidR="00404244" w:rsidRPr="007155BB" w:rsidRDefault="00404244" w:rsidP="00404244">
      <w:pPr>
        <w:pStyle w:val="AralkYok"/>
        <w:jc w:val="both"/>
        <w:rPr>
          <w:rFonts w:ascii="Times New Roman" w:hAnsi="Times New Roman" w:cs="Times New Roman"/>
          <w:sz w:val="24"/>
          <w:szCs w:val="24"/>
        </w:rPr>
      </w:pPr>
      <w:r w:rsidRPr="007155BB">
        <w:rPr>
          <w:rFonts w:ascii="Times New Roman" w:hAnsi="Times New Roman" w:cs="Times New Roman"/>
          <w:b/>
          <w:sz w:val="24"/>
          <w:szCs w:val="24"/>
        </w:rPr>
        <w:t>4.1</w:t>
      </w:r>
      <w:r w:rsidRPr="007155BB">
        <w:rPr>
          <w:rFonts w:ascii="Times New Roman" w:hAnsi="Times New Roman" w:cs="Times New Roman"/>
          <w:sz w:val="24"/>
          <w:szCs w:val="24"/>
        </w:rPr>
        <w:t xml:space="preserve">- Son model sıfır durumda </w:t>
      </w:r>
      <w:r w:rsidRPr="007155BB">
        <w:rPr>
          <w:rFonts w:ascii="Times New Roman" w:hAnsi="Times New Roman" w:cs="Times New Roman"/>
          <w:b/>
          <w:sz w:val="24"/>
          <w:szCs w:val="24"/>
        </w:rPr>
        <w:t>11 (Onbir) adet</w:t>
      </w:r>
      <w:r w:rsidRPr="007155BB">
        <w:rPr>
          <w:rFonts w:ascii="Times New Roman" w:hAnsi="Times New Roman" w:cs="Times New Roman"/>
          <w:sz w:val="24"/>
          <w:szCs w:val="24"/>
        </w:rPr>
        <w:t xml:space="preserve"> </w:t>
      </w:r>
      <w:r w:rsidRPr="007155BB">
        <w:rPr>
          <w:rFonts w:ascii="Times New Roman" w:hAnsi="Times New Roman" w:cs="Times New Roman"/>
          <w:b/>
          <w:sz w:val="24"/>
          <w:szCs w:val="24"/>
        </w:rPr>
        <w:t>2019 MODEL PEUGEOT RIFTER</w:t>
      </w:r>
      <w:r w:rsidRPr="007155BB">
        <w:rPr>
          <w:rFonts w:ascii="Times New Roman" w:hAnsi="Times New Roman" w:cs="Times New Roman"/>
          <w:sz w:val="24"/>
          <w:szCs w:val="24"/>
        </w:rPr>
        <w:t xml:space="preserve"> Active Comfort 1.6 BlueHDI 100 hp mt standart, arka kapıları çift açılır, standart avadanlıkları ile birlikte piyasa satışındaki aynı fonksiyonları çalışır ve tüm parça ve malzemeleri tam şekilde olacaktır.</w:t>
      </w:r>
    </w:p>
    <w:p w:rsidR="00404244" w:rsidRPr="007155BB" w:rsidRDefault="00404244" w:rsidP="00404244">
      <w:pPr>
        <w:pStyle w:val="AralkYok"/>
        <w:jc w:val="both"/>
        <w:rPr>
          <w:rFonts w:ascii="Times New Roman" w:hAnsi="Times New Roman" w:cs="Times New Roman"/>
          <w:sz w:val="24"/>
          <w:szCs w:val="24"/>
        </w:rPr>
      </w:pPr>
      <w:r w:rsidRPr="007155BB">
        <w:rPr>
          <w:rFonts w:ascii="Times New Roman" w:hAnsi="Times New Roman" w:cs="Times New Roman"/>
          <w:sz w:val="24"/>
          <w:szCs w:val="24"/>
        </w:rPr>
        <w:t>Araçların rengini idare belirleyecektir.</w:t>
      </w:r>
    </w:p>
    <w:p w:rsidR="00404244" w:rsidRPr="007155BB" w:rsidRDefault="00404244" w:rsidP="00404244">
      <w:pPr>
        <w:pStyle w:val="AralkYok"/>
        <w:jc w:val="both"/>
        <w:rPr>
          <w:rFonts w:ascii="Times New Roman" w:hAnsi="Times New Roman" w:cs="Times New Roman"/>
          <w:sz w:val="24"/>
          <w:szCs w:val="24"/>
        </w:rPr>
      </w:pPr>
    </w:p>
    <w:p w:rsidR="00404244" w:rsidRPr="007155BB" w:rsidRDefault="00404244" w:rsidP="00404244">
      <w:pPr>
        <w:pStyle w:val="AralkYok"/>
        <w:ind w:firstLine="8"/>
        <w:rPr>
          <w:rFonts w:ascii="Times New Roman" w:hAnsi="Times New Roman" w:cs="Times New Roman"/>
          <w:b/>
          <w:sz w:val="24"/>
          <w:szCs w:val="24"/>
        </w:rPr>
      </w:pPr>
      <w:r w:rsidRPr="007155BB">
        <w:rPr>
          <w:rFonts w:ascii="Times New Roman" w:hAnsi="Times New Roman" w:cs="Times New Roman"/>
          <w:b/>
          <w:sz w:val="24"/>
          <w:szCs w:val="24"/>
        </w:rPr>
        <w:t>4.2.</w:t>
      </w:r>
      <w:r w:rsidRPr="007155BB">
        <w:t xml:space="preserve">  </w:t>
      </w:r>
      <w:r w:rsidRPr="007155BB">
        <w:rPr>
          <w:rFonts w:ascii="Times New Roman" w:hAnsi="Times New Roman" w:cs="Times New Roman"/>
          <w:sz w:val="24"/>
          <w:szCs w:val="24"/>
        </w:rPr>
        <w:t xml:space="preserve">Orijinal Kutusunda Garantili </w:t>
      </w:r>
      <w:r w:rsidRPr="007155BB">
        <w:rPr>
          <w:rFonts w:ascii="Times New Roman" w:hAnsi="Times New Roman" w:cs="Times New Roman"/>
          <w:b/>
          <w:sz w:val="24"/>
          <w:szCs w:val="24"/>
        </w:rPr>
        <w:t>25 (Yirmibeş) adet VESTEL 49U9500 4K ULTRA HD 49"</w:t>
      </w:r>
      <w:r w:rsidRPr="007155BB">
        <w:rPr>
          <w:rFonts w:ascii="Times New Roman" w:hAnsi="Times New Roman" w:cs="Times New Roman"/>
          <w:sz w:val="24"/>
          <w:szCs w:val="24"/>
        </w:rPr>
        <w:t xml:space="preserve"> uydu alıcılı  smrart led  televizyon, orijinal kutusundaki tüm parçalar ile idaremize teslim edilecektir.                                                                                                                                             </w:t>
      </w:r>
    </w:p>
    <w:p w:rsidR="005B516A" w:rsidRPr="007155BB" w:rsidRDefault="005B516A" w:rsidP="005B516A">
      <w:pPr>
        <w:pStyle w:val="AralkYok"/>
        <w:jc w:val="both"/>
        <w:rPr>
          <w:rFonts w:ascii="Times New Roman" w:hAnsi="Times New Roman" w:cs="Times New Roman"/>
          <w:b/>
          <w:sz w:val="24"/>
          <w:szCs w:val="24"/>
        </w:rPr>
      </w:pPr>
      <w:r w:rsidRPr="007155BB">
        <w:rPr>
          <w:rFonts w:ascii="Times New Roman" w:hAnsi="Times New Roman" w:cs="Times New Roman"/>
          <w:b/>
          <w:sz w:val="24"/>
          <w:szCs w:val="24"/>
        </w:rPr>
        <w:t xml:space="preserve"> </w:t>
      </w:r>
    </w:p>
    <w:p w:rsidR="005B516A" w:rsidRPr="007155BB" w:rsidRDefault="005B516A" w:rsidP="005B516A">
      <w:pPr>
        <w:pStyle w:val="AralkYok"/>
        <w:jc w:val="both"/>
        <w:rPr>
          <w:rFonts w:ascii="Times New Roman" w:hAnsi="Times New Roman" w:cs="Times New Roman"/>
          <w:b/>
          <w:sz w:val="24"/>
          <w:szCs w:val="24"/>
        </w:rPr>
      </w:pPr>
      <w:r w:rsidRPr="007155BB">
        <w:rPr>
          <w:rFonts w:ascii="Times New Roman" w:hAnsi="Times New Roman" w:cs="Times New Roman"/>
          <w:b/>
          <w:sz w:val="24"/>
          <w:szCs w:val="24"/>
        </w:rPr>
        <w:t>Alınacak malzemelerin hepsi sıfır, ambalajlı olanlar ise orijinal ambalajında verilecek, en az 2 yıl garantili olacaktır.</w:t>
      </w:r>
      <w:r w:rsidR="00EA3A95" w:rsidRPr="007155BB">
        <w:rPr>
          <w:rFonts w:ascii="Times New Roman" w:hAnsi="Times New Roman" w:cs="Times New Roman"/>
          <w:b/>
          <w:sz w:val="24"/>
          <w:szCs w:val="24"/>
        </w:rPr>
        <w:t xml:space="preserve"> </w:t>
      </w:r>
      <w:r w:rsidRPr="007155BB">
        <w:rPr>
          <w:rFonts w:ascii="Times New Roman" w:hAnsi="Times New Roman" w:cs="Times New Roman"/>
          <w:b/>
          <w:sz w:val="24"/>
          <w:szCs w:val="24"/>
        </w:rPr>
        <w:t xml:space="preserve">Alınacak malzemeler de herhangi bir kampanya bulunması durumunda idare kampanyadan direk olarak yararlanacaktır. </w:t>
      </w:r>
    </w:p>
    <w:p w:rsidR="005B516A" w:rsidRPr="007155BB" w:rsidRDefault="005B516A" w:rsidP="005B516A">
      <w:pPr>
        <w:pStyle w:val="AralkYok"/>
        <w:jc w:val="both"/>
        <w:rPr>
          <w:rFonts w:ascii="Times New Roman" w:hAnsi="Times New Roman" w:cs="Times New Roman"/>
          <w:sz w:val="24"/>
          <w:szCs w:val="24"/>
        </w:rPr>
      </w:pPr>
    </w:p>
    <w:p w:rsidR="00404244" w:rsidRPr="007155BB" w:rsidRDefault="00EA2829" w:rsidP="00404244">
      <w:pPr>
        <w:pStyle w:val="AralkYok"/>
        <w:jc w:val="both"/>
        <w:rPr>
          <w:rFonts w:ascii="Times New Roman" w:hAnsi="Times New Roman" w:cs="Times New Roman"/>
          <w:sz w:val="24"/>
          <w:szCs w:val="24"/>
        </w:rPr>
      </w:pPr>
      <w:r w:rsidRPr="007155BB">
        <w:rPr>
          <w:rFonts w:ascii="Times New Roman" w:hAnsi="Times New Roman" w:cs="Times New Roman"/>
          <w:sz w:val="24"/>
          <w:szCs w:val="24"/>
        </w:rPr>
        <w:lastRenderedPageBreak/>
        <w:t xml:space="preserve">Pey artırımı olarak;  </w:t>
      </w:r>
      <w:r w:rsidR="00404244" w:rsidRPr="007155BB">
        <w:rPr>
          <w:rFonts w:ascii="Times New Roman" w:hAnsi="Times New Roman" w:cs="Times New Roman"/>
          <w:sz w:val="24"/>
          <w:szCs w:val="24"/>
        </w:rPr>
        <w:t>Şartnamede, özellikleri belirtilen 2 (iki) adet LED TV televizyon şeklinde artırım yapılacaktır. Artırım 25 (Yirmibeş) adet televizyon üzerine yapılacak olup, televizyon miktarı (38) adet veya 38’in katları olduğunda yine aynı özelliklere sahip Peugeot  Rıfter marka kamyonet alınacaktır. Artırım sonucu kalan televizyon veya televizyonlar idaremize teslim edilecektir.</w:t>
      </w:r>
    </w:p>
    <w:p w:rsidR="00CA2649" w:rsidRPr="007155BB" w:rsidRDefault="00404244" w:rsidP="00404244">
      <w:pPr>
        <w:pStyle w:val="AralkYok"/>
        <w:tabs>
          <w:tab w:val="left" w:pos="4395"/>
        </w:tabs>
        <w:jc w:val="both"/>
        <w:rPr>
          <w:rFonts w:ascii="Times New Roman" w:hAnsi="Times New Roman" w:cs="Times New Roman"/>
          <w:b/>
          <w:sz w:val="24"/>
          <w:szCs w:val="24"/>
        </w:rPr>
      </w:pPr>
      <w:r w:rsidRPr="007155BB">
        <w:rPr>
          <w:rFonts w:ascii="Times New Roman" w:hAnsi="Times New Roman" w:cs="Times New Roman"/>
          <w:sz w:val="24"/>
          <w:szCs w:val="24"/>
        </w:rPr>
        <w:t xml:space="preserve">                                                                           </w:t>
      </w:r>
    </w:p>
    <w:p w:rsidR="00CA2649" w:rsidRPr="007155BB" w:rsidRDefault="00CA2649" w:rsidP="00CA2649">
      <w:pPr>
        <w:pStyle w:val="AralkYok"/>
        <w:rPr>
          <w:rFonts w:ascii="Times New Roman" w:hAnsi="Times New Roman" w:cs="Times New Roman"/>
          <w:b/>
          <w:sz w:val="24"/>
          <w:szCs w:val="24"/>
        </w:rPr>
      </w:pPr>
      <w:r w:rsidRPr="007155BB">
        <w:rPr>
          <w:rFonts w:ascii="Times New Roman" w:hAnsi="Times New Roman" w:cs="Times New Roman"/>
          <w:b/>
          <w:sz w:val="24"/>
          <w:szCs w:val="24"/>
        </w:rPr>
        <w:t>5- Mübadele karşılığında verilecek malın teknik özellikleri</w:t>
      </w:r>
    </w:p>
    <w:p w:rsidR="001A588E" w:rsidRPr="007155BB" w:rsidRDefault="00DB41D7" w:rsidP="00404244">
      <w:pPr>
        <w:pStyle w:val="AralkYok"/>
        <w:rPr>
          <w:rFonts w:ascii="Times New Roman" w:hAnsi="Times New Roman" w:cs="Times New Roman"/>
          <w:b/>
          <w:bCs/>
          <w:sz w:val="24"/>
          <w:szCs w:val="24"/>
        </w:rPr>
      </w:pPr>
      <w:r w:rsidRPr="007155BB">
        <w:rPr>
          <w:rFonts w:ascii="Times New Roman" w:hAnsi="Times New Roman" w:cs="Times New Roman"/>
          <w:sz w:val="24"/>
          <w:szCs w:val="24"/>
        </w:rPr>
        <w:t xml:space="preserve">Ek-1’de özellikleri belirtilen alan değişik Cins ve Modeldeki </w:t>
      </w:r>
      <w:r w:rsidR="00404244" w:rsidRPr="007155BB">
        <w:rPr>
          <w:rFonts w:ascii="Times New Roman" w:hAnsi="Times New Roman" w:cs="Times New Roman"/>
          <w:b/>
          <w:sz w:val="24"/>
          <w:szCs w:val="24"/>
        </w:rPr>
        <w:t>47 (Kırkyedi) Adet Binek Oto, 41 (Kırkbir) Adet Kamyonet, 13 (Onüç) Adet Motosiklet, 3 (Üç) Adet Minibüs ile 1 (Bir) adet Panelvandan oluşmakta olup,</w:t>
      </w:r>
      <w:r w:rsidR="005B516A" w:rsidRPr="007155BB">
        <w:rPr>
          <w:rFonts w:ascii="Times New Roman" w:hAnsi="Times New Roman" w:cs="Times New Roman"/>
          <w:sz w:val="24"/>
          <w:szCs w:val="24"/>
        </w:rPr>
        <w:t xml:space="preserve">  toplam </w:t>
      </w:r>
      <w:r w:rsidR="00404244" w:rsidRPr="007155BB">
        <w:rPr>
          <w:rFonts w:ascii="Times New Roman" w:hAnsi="Times New Roman" w:cs="Times New Roman"/>
          <w:sz w:val="24"/>
          <w:szCs w:val="24"/>
        </w:rPr>
        <w:t>105</w:t>
      </w:r>
      <w:r w:rsidR="005B516A" w:rsidRPr="007155BB">
        <w:rPr>
          <w:rFonts w:ascii="Times New Roman" w:hAnsi="Times New Roman" w:cs="Times New Roman"/>
          <w:sz w:val="24"/>
          <w:szCs w:val="24"/>
        </w:rPr>
        <w:t xml:space="preserve"> (</w:t>
      </w:r>
      <w:r w:rsidR="00404244" w:rsidRPr="007155BB">
        <w:rPr>
          <w:rFonts w:ascii="Times New Roman" w:hAnsi="Times New Roman" w:cs="Times New Roman"/>
          <w:sz w:val="24"/>
          <w:szCs w:val="24"/>
        </w:rPr>
        <w:t>Yüzbeş</w:t>
      </w:r>
      <w:r w:rsidR="005B516A" w:rsidRPr="007155BB">
        <w:rPr>
          <w:rFonts w:ascii="Times New Roman" w:hAnsi="Times New Roman" w:cs="Times New Roman"/>
          <w:sz w:val="24"/>
          <w:szCs w:val="24"/>
        </w:rPr>
        <w:t>) araçtır</w:t>
      </w:r>
      <w:r w:rsidR="00CA2649" w:rsidRPr="007155BB">
        <w:rPr>
          <w:rFonts w:ascii="Times New Roman" w:hAnsi="Times New Roman" w:cs="Times New Roman"/>
          <w:sz w:val="24"/>
          <w:szCs w:val="24"/>
        </w:rPr>
        <w:t>.</w:t>
      </w:r>
    </w:p>
    <w:p w:rsidR="001A588E" w:rsidRPr="007155BB" w:rsidRDefault="001A588E" w:rsidP="001B1F14">
      <w:pPr>
        <w:pStyle w:val="AralkYok"/>
        <w:jc w:val="both"/>
        <w:rPr>
          <w:rFonts w:ascii="Times New Roman" w:hAnsi="Times New Roman" w:cs="Times New Roman"/>
          <w:b/>
          <w:bCs/>
          <w:sz w:val="24"/>
          <w:szCs w:val="24"/>
        </w:rPr>
      </w:pPr>
    </w:p>
    <w:p w:rsidR="001B1F14" w:rsidRPr="007155BB" w:rsidRDefault="00CA2649" w:rsidP="001B1F14">
      <w:pPr>
        <w:pStyle w:val="AralkYok"/>
        <w:jc w:val="both"/>
        <w:rPr>
          <w:rFonts w:ascii="Times New Roman" w:hAnsi="Times New Roman" w:cs="Times New Roman"/>
          <w:b/>
          <w:bCs/>
          <w:sz w:val="24"/>
          <w:szCs w:val="24"/>
        </w:rPr>
      </w:pPr>
      <w:r w:rsidRPr="007155BB">
        <w:rPr>
          <w:rFonts w:ascii="Times New Roman" w:hAnsi="Times New Roman" w:cs="Times New Roman"/>
          <w:b/>
          <w:bCs/>
          <w:sz w:val="24"/>
          <w:szCs w:val="24"/>
        </w:rPr>
        <w:t>6</w:t>
      </w:r>
      <w:r w:rsidR="001B1F14" w:rsidRPr="007155BB">
        <w:rPr>
          <w:rFonts w:ascii="Times New Roman" w:hAnsi="Times New Roman" w:cs="Times New Roman"/>
          <w:b/>
          <w:bCs/>
          <w:sz w:val="24"/>
          <w:szCs w:val="24"/>
        </w:rPr>
        <w:t>-Tahmin edilen bedel</w:t>
      </w:r>
    </w:p>
    <w:p w:rsidR="00873B83" w:rsidRPr="007155BB" w:rsidRDefault="00873B83" w:rsidP="00873B83">
      <w:pPr>
        <w:pStyle w:val="AralkYok"/>
        <w:jc w:val="both"/>
        <w:rPr>
          <w:rFonts w:ascii="Times New Roman" w:hAnsi="Times New Roman" w:cs="Times New Roman"/>
          <w:sz w:val="24"/>
          <w:szCs w:val="24"/>
        </w:rPr>
      </w:pPr>
      <w:r w:rsidRPr="007155BB">
        <w:rPr>
          <w:rFonts w:ascii="Times New Roman" w:hAnsi="Times New Roman" w:cs="Times New Roman"/>
          <w:sz w:val="24"/>
          <w:szCs w:val="24"/>
        </w:rPr>
        <w:t xml:space="preserve">Bu mübadelede idare tarafından verilecek malın tahmini bedeli </w:t>
      </w:r>
      <w:r w:rsidRPr="007155BB">
        <w:rPr>
          <w:rFonts w:ascii="Times New Roman" w:eastAsia="Times New Roman" w:hAnsi="Times New Roman" w:cs="Times New Roman"/>
          <w:b/>
          <w:sz w:val="24"/>
          <w:szCs w:val="24"/>
        </w:rPr>
        <w:t> </w:t>
      </w:r>
      <w:r w:rsidR="00404244" w:rsidRPr="007155BB">
        <w:rPr>
          <w:rFonts w:ascii="Times New Roman" w:hAnsi="Times New Roman" w:cs="Times New Roman"/>
          <w:sz w:val="24"/>
          <w:szCs w:val="24"/>
        </w:rPr>
        <w:t>1.284.500,00-TL (BirmilyonikiyüzseksendörtbinbeşyüzTL)</w:t>
      </w:r>
      <w:r w:rsidRPr="007155BB">
        <w:rPr>
          <w:rFonts w:ascii="Times New Roman" w:hAnsi="Times New Roman" w:cs="Times New Roman"/>
          <w:sz w:val="24"/>
          <w:szCs w:val="24"/>
        </w:rPr>
        <w:t xml:space="preserve">, idaremize teslim edilecek malın tahmini bedeli </w:t>
      </w:r>
      <w:r w:rsidR="00404244" w:rsidRPr="007155BB">
        <w:rPr>
          <w:rFonts w:ascii="Times New Roman" w:hAnsi="Times New Roman" w:cs="Times New Roman"/>
          <w:sz w:val="24"/>
          <w:szCs w:val="24"/>
        </w:rPr>
        <w:t>1.286.527,00- TL (BirmilyonikiyüzseksenaltıbinbeşyüzyirmiyediTL</w:t>
      </w:r>
      <w:r w:rsidR="00404244" w:rsidRPr="007155BB">
        <w:rPr>
          <w:rFonts w:ascii="Times New Roman" w:hAnsi="Times New Roman" w:cs="Times New Roman"/>
          <w:b/>
          <w:sz w:val="24"/>
          <w:szCs w:val="24"/>
        </w:rPr>
        <w:t xml:space="preserve">) </w:t>
      </w:r>
      <w:r w:rsidRPr="007155BB">
        <w:rPr>
          <w:rFonts w:ascii="Times New Roman" w:hAnsi="Times New Roman" w:cs="Times New Roman"/>
          <w:sz w:val="24"/>
          <w:szCs w:val="24"/>
        </w:rPr>
        <w:t>olarak belirlenmiştir.</w:t>
      </w:r>
    </w:p>
    <w:p w:rsidR="005B516A" w:rsidRPr="007155BB" w:rsidRDefault="005B516A" w:rsidP="001B1F14">
      <w:pPr>
        <w:pStyle w:val="AralkYok"/>
        <w:jc w:val="both"/>
        <w:rPr>
          <w:rFonts w:ascii="Times New Roman" w:hAnsi="Times New Roman" w:cs="Times New Roman"/>
          <w:sz w:val="24"/>
          <w:szCs w:val="24"/>
        </w:rPr>
      </w:pPr>
    </w:p>
    <w:p w:rsidR="001B1F14" w:rsidRPr="007155BB" w:rsidRDefault="00CA2649" w:rsidP="001B1F14">
      <w:pPr>
        <w:pStyle w:val="AralkYok"/>
        <w:jc w:val="both"/>
        <w:rPr>
          <w:rFonts w:ascii="Times New Roman" w:hAnsi="Times New Roman" w:cs="Times New Roman"/>
          <w:b/>
          <w:bCs/>
          <w:sz w:val="24"/>
          <w:szCs w:val="24"/>
        </w:rPr>
      </w:pPr>
      <w:r w:rsidRPr="007155BB">
        <w:rPr>
          <w:rFonts w:ascii="Times New Roman" w:hAnsi="Times New Roman" w:cs="Times New Roman"/>
          <w:b/>
          <w:bCs/>
          <w:sz w:val="24"/>
          <w:szCs w:val="24"/>
        </w:rPr>
        <w:t>7</w:t>
      </w:r>
      <w:r w:rsidR="001B1F14" w:rsidRPr="007155BB">
        <w:rPr>
          <w:rFonts w:ascii="Times New Roman" w:hAnsi="Times New Roman" w:cs="Times New Roman"/>
          <w:b/>
          <w:bCs/>
          <w:sz w:val="24"/>
          <w:szCs w:val="24"/>
        </w:rPr>
        <w:t>-Geçici teminat</w:t>
      </w:r>
    </w:p>
    <w:p w:rsidR="001B1F14" w:rsidRPr="007155BB" w:rsidRDefault="00404244" w:rsidP="001B1F14">
      <w:pPr>
        <w:pStyle w:val="AralkYok"/>
        <w:jc w:val="both"/>
        <w:rPr>
          <w:rFonts w:ascii="Times New Roman" w:hAnsi="Times New Roman" w:cs="Times New Roman"/>
          <w:sz w:val="24"/>
          <w:szCs w:val="24"/>
        </w:rPr>
      </w:pPr>
      <w:r w:rsidRPr="007155BB">
        <w:rPr>
          <w:rFonts w:ascii="Times New Roman" w:hAnsi="Times New Roman" w:cs="Times New Roman"/>
          <w:bCs/>
          <w:sz w:val="24"/>
          <w:szCs w:val="24"/>
        </w:rPr>
        <w:t>7.1</w:t>
      </w:r>
      <w:r w:rsidR="00B41132" w:rsidRPr="007155BB">
        <w:rPr>
          <w:rFonts w:ascii="Times New Roman" w:hAnsi="Times New Roman" w:cs="Times New Roman"/>
          <w:bCs/>
          <w:sz w:val="24"/>
          <w:szCs w:val="24"/>
        </w:rPr>
        <w:t>.</w:t>
      </w:r>
      <w:r w:rsidR="001B1F14" w:rsidRPr="007155BB">
        <w:rPr>
          <w:rFonts w:ascii="Times New Roman" w:hAnsi="Times New Roman" w:cs="Times New Roman"/>
          <w:bCs/>
          <w:sz w:val="24"/>
          <w:szCs w:val="24"/>
        </w:rPr>
        <w:t xml:space="preserve">Mübadeleye katılacaklar </w:t>
      </w:r>
      <w:r w:rsidR="001B1F14" w:rsidRPr="007155BB">
        <w:rPr>
          <w:rFonts w:ascii="Times New Roman" w:hAnsi="Times New Roman" w:cs="Times New Roman"/>
          <w:sz w:val="24"/>
          <w:szCs w:val="24"/>
        </w:rPr>
        <w:t xml:space="preserve">mala ait tahmin edilen bedelin </w:t>
      </w:r>
      <w:r w:rsidR="001B1F14" w:rsidRPr="007155BB">
        <w:rPr>
          <w:rFonts w:ascii="Times New Roman" w:hAnsi="Times New Roman" w:cs="Times New Roman"/>
          <w:b/>
          <w:sz w:val="24"/>
          <w:szCs w:val="24"/>
        </w:rPr>
        <w:t>%3</w:t>
      </w:r>
      <w:r w:rsidR="001B1F14" w:rsidRPr="007155BB">
        <w:rPr>
          <w:rFonts w:ascii="Times New Roman" w:hAnsi="Times New Roman" w:cs="Times New Roman"/>
          <w:sz w:val="24"/>
          <w:szCs w:val="24"/>
        </w:rPr>
        <w:t xml:space="preserve"> ünden az olmamak üzere kendi belirleyecekleri tutarda geçici teminat vereceklerdir. Geçici teminat olarak sunulan teminat mektuplarında geçerlilik tarihi </w:t>
      </w:r>
      <w:r w:rsidRPr="007155BB">
        <w:rPr>
          <w:rFonts w:ascii="Times New Roman" w:hAnsi="Times New Roman" w:cs="Times New Roman"/>
          <w:b/>
          <w:sz w:val="24"/>
          <w:szCs w:val="24"/>
        </w:rPr>
        <w:t>27.03.2020</w:t>
      </w:r>
      <w:r w:rsidRPr="007155BB">
        <w:rPr>
          <w:rFonts w:ascii="Times New Roman" w:hAnsi="Times New Roman" w:cs="Times New Roman"/>
          <w:sz w:val="24"/>
          <w:szCs w:val="24"/>
        </w:rPr>
        <w:t xml:space="preserve"> </w:t>
      </w:r>
      <w:r w:rsidR="001B1F14" w:rsidRPr="007155BB">
        <w:rPr>
          <w:rFonts w:ascii="Times New Roman" w:hAnsi="Times New Roman" w:cs="Times New Roman"/>
          <w:sz w:val="24"/>
          <w:szCs w:val="24"/>
        </w:rPr>
        <w:t xml:space="preserve">olacaktır. </w:t>
      </w:r>
    </w:p>
    <w:p w:rsidR="00B41132" w:rsidRPr="007155BB" w:rsidRDefault="00B41132" w:rsidP="001B1F14">
      <w:pPr>
        <w:pStyle w:val="AralkYok"/>
        <w:jc w:val="both"/>
        <w:rPr>
          <w:rFonts w:ascii="Times New Roman" w:hAnsi="Times New Roman" w:cs="Times New Roman"/>
          <w:sz w:val="24"/>
          <w:szCs w:val="24"/>
        </w:rPr>
      </w:pPr>
    </w:p>
    <w:p w:rsidR="00B41132" w:rsidRPr="007155BB" w:rsidRDefault="00B41132" w:rsidP="00B41132">
      <w:pPr>
        <w:pStyle w:val="AralkYok"/>
        <w:jc w:val="both"/>
        <w:rPr>
          <w:rFonts w:ascii="Times New Roman" w:hAnsi="Times New Roman" w:cs="Times New Roman"/>
          <w:sz w:val="24"/>
          <w:szCs w:val="24"/>
        </w:rPr>
      </w:pPr>
      <w:r w:rsidRPr="007155BB">
        <w:rPr>
          <w:rFonts w:ascii="Times New Roman" w:hAnsi="Times New Roman" w:cs="Times New Roman"/>
          <w:sz w:val="24"/>
          <w:szCs w:val="24"/>
        </w:rPr>
        <w:t xml:space="preserve">7.2  İstekliler Muhasebe Müdürlüğünün (Vergi No:8150347181) Ziraat Bankası Kamu Kurumsal Şube TR25 0001 0017 4500 0010 0064 89 IBAN numarasına da açıklama kısmına mübadele no ile idare adı yazılarak havale edebilecektir. Dekont havale eden banka tarafından imzalı şekilde olacaktır. İnternet veya mobil bankacılık kabul edilmeyecektir. Sadece belirtilen IBAN numarası geçerlidir.   </w:t>
      </w:r>
    </w:p>
    <w:p w:rsidR="00B41132" w:rsidRPr="007155BB" w:rsidRDefault="00B41132" w:rsidP="001B1F14">
      <w:pPr>
        <w:pStyle w:val="AralkYok"/>
        <w:jc w:val="both"/>
        <w:rPr>
          <w:rFonts w:ascii="Times New Roman" w:hAnsi="Times New Roman" w:cs="Times New Roman"/>
          <w:sz w:val="24"/>
          <w:szCs w:val="24"/>
        </w:rPr>
      </w:pPr>
    </w:p>
    <w:p w:rsidR="001A588E" w:rsidRPr="007155BB" w:rsidRDefault="001A588E" w:rsidP="001B1F14">
      <w:pPr>
        <w:pStyle w:val="AralkYok"/>
        <w:jc w:val="both"/>
        <w:rPr>
          <w:rFonts w:ascii="Times New Roman" w:hAnsi="Times New Roman" w:cs="Times New Roman"/>
          <w:sz w:val="24"/>
          <w:szCs w:val="24"/>
        </w:rPr>
      </w:pPr>
    </w:p>
    <w:p w:rsidR="000E51BA" w:rsidRPr="007155BB" w:rsidRDefault="001A588E" w:rsidP="000E51BA">
      <w:pPr>
        <w:pStyle w:val="AralkYok"/>
        <w:jc w:val="both"/>
        <w:rPr>
          <w:rFonts w:ascii="Times New Roman" w:hAnsi="Times New Roman" w:cs="Times New Roman"/>
          <w:bCs/>
          <w:sz w:val="24"/>
          <w:szCs w:val="24"/>
        </w:rPr>
      </w:pPr>
      <w:r w:rsidRPr="007155BB">
        <w:rPr>
          <w:rFonts w:ascii="Times New Roman" w:eastAsia="Times New Roman" w:hAnsi="Times New Roman" w:cs="Times New Roman"/>
          <w:b/>
          <w:sz w:val="24"/>
          <w:szCs w:val="24"/>
          <w:lang w:eastAsia="tr-TR"/>
        </w:rPr>
        <w:t>8</w:t>
      </w:r>
      <w:r w:rsidRPr="007155BB">
        <w:rPr>
          <w:rFonts w:ascii="Times New Roman" w:eastAsia="Times New Roman" w:hAnsi="Times New Roman" w:cs="Times New Roman"/>
          <w:sz w:val="24"/>
          <w:szCs w:val="24"/>
          <w:lang w:eastAsia="tr-TR"/>
        </w:rPr>
        <w:t>-</w:t>
      </w:r>
      <w:r w:rsidR="00AD6B5E" w:rsidRPr="007155BB">
        <w:rPr>
          <w:rFonts w:ascii="Times New Roman" w:eastAsia="Times New Roman" w:hAnsi="Times New Roman" w:cs="Times New Roman"/>
          <w:sz w:val="24"/>
          <w:szCs w:val="24"/>
          <w:lang w:eastAsia="tr-TR"/>
        </w:rPr>
        <w:t xml:space="preserve">Teklifler, ihale tarih ve saatine kadar Ankara İl Emniyet Müdürlüğü İkmal Şube Müdürlüğü, Satınalma Büro Amirliği İhale </w:t>
      </w:r>
      <w:r w:rsidR="00E41CC0" w:rsidRPr="007155BB">
        <w:rPr>
          <w:rFonts w:ascii="Times New Roman" w:eastAsia="Times New Roman" w:hAnsi="Times New Roman" w:cs="Times New Roman"/>
          <w:sz w:val="24"/>
          <w:szCs w:val="24"/>
          <w:lang w:eastAsia="tr-TR"/>
        </w:rPr>
        <w:t>Birimine</w:t>
      </w:r>
      <w:r w:rsidR="00AD6B5E" w:rsidRPr="007155BB">
        <w:rPr>
          <w:rFonts w:ascii="Times New Roman" w:eastAsia="Times New Roman" w:hAnsi="Times New Roman" w:cs="Times New Roman"/>
          <w:sz w:val="24"/>
          <w:szCs w:val="24"/>
          <w:lang w:eastAsia="tr-TR"/>
        </w:rPr>
        <w:t xml:space="preserve"> a</w:t>
      </w:r>
      <w:r w:rsidR="00C94B37" w:rsidRPr="007155BB">
        <w:rPr>
          <w:rFonts w:ascii="Times New Roman" w:eastAsia="Times New Roman" w:hAnsi="Times New Roman" w:cs="Times New Roman"/>
          <w:sz w:val="24"/>
          <w:szCs w:val="24"/>
          <w:lang w:eastAsia="tr-TR"/>
        </w:rPr>
        <w:t xml:space="preserve">dresine elden teslim edilecek ve zarfların alınıp tekliflerin okunmasından sonra </w:t>
      </w:r>
      <w:r w:rsidR="00AD6B5E" w:rsidRPr="007155BB">
        <w:rPr>
          <w:rFonts w:ascii="Times New Roman" w:hAnsi="Times New Roman" w:cs="Times New Roman"/>
          <w:bCs/>
          <w:sz w:val="24"/>
          <w:szCs w:val="24"/>
        </w:rPr>
        <w:t>a</w:t>
      </w:r>
      <w:r w:rsidR="000E51BA" w:rsidRPr="007155BB">
        <w:rPr>
          <w:rFonts w:ascii="Times New Roman" w:hAnsi="Times New Roman" w:cs="Times New Roman"/>
          <w:bCs/>
          <w:sz w:val="24"/>
          <w:szCs w:val="24"/>
        </w:rPr>
        <w:t>çık artırma usulü yapılacak</w:t>
      </w:r>
      <w:r w:rsidR="00C94B37" w:rsidRPr="007155BB">
        <w:rPr>
          <w:rFonts w:ascii="Times New Roman" w:hAnsi="Times New Roman" w:cs="Times New Roman"/>
          <w:bCs/>
          <w:sz w:val="24"/>
          <w:szCs w:val="24"/>
        </w:rPr>
        <w:t>tır. T</w:t>
      </w:r>
      <w:r w:rsidR="000E51BA" w:rsidRPr="007155BB">
        <w:rPr>
          <w:rFonts w:ascii="Times New Roman" w:hAnsi="Times New Roman" w:cs="Times New Roman"/>
          <w:bCs/>
          <w:sz w:val="24"/>
          <w:szCs w:val="24"/>
        </w:rPr>
        <w:t>eklifler ihale kom</w:t>
      </w:r>
      <w:r w:rsidR="00AA667F" w:rsidRPr="007155BB">
        <w:rPr>
          <w:rFonts w:ascii="Times New Roman" w:hAnsi="Times New Roman" w:cs="Times New Roman"/>
          <w:bCs/>
          <w:sz w:val="24"/>
          <w:szCs w:val="24"/>
        </w:rPr>
        <w:t>isyonu önünde sözlü verilecek</w:t>
      </w:r>
      <w:r w:rsidR="00C94B37" w:rsidRPr="007155BB">
        <w:rPr>
          <w:rFonts w:ascii="Times New Roman" w:hAnsi="Times New Roman" w:cs="Times New Roman"/>
          <w:bCs/>
          <w:sz w:val="24"/>
          <w:szCs w:val="24"/>
        </w:rPr>
        <w:t xml:space="preserve"> ve açık artırım formu </w:t>
      </w:r>
      <w:r w:rsidR="00AA667F" w:rsidRPr="007155BB">
        <w:rPr>
          <w:rFonts w:ascii="Times New Roman" w:hAnsi="Times New Roman" w:cs="Times New Roman"/>
          <w:bCs/>
          <w:sz w:val="24"/>
          <w:szCs w:val="24"/>
        </w:rPr>
        <w:t>imzalanacaktır</w:t>
      </w:r>
      <w:r w:rsidR="00C94B37" w:rsidRPr="007155BB">
        <w:rPr>
          <w:rFonts w:ascii="Times New Roman" w:hAnsi="Times New Roman" w:cs="Times New Roman"/>
          <w:bCs/>
          <w:sz w:val="24"/>
          <w:szCs w:val="24"/>
        </w:rPr>
        <w:t>.</w:t>
      </w:r>
    </w:p>
    <w:p w:rsidR="000E51BA" w:rsidRPr="007155BB" w:rsidRDefault="000E51BA" w:rsidP="000E51BA">
      <w:pPr>
        <w:pStyle w:val="AralkYok"/>
        <w:jc w:val="both"/>
        <w:rPr>
          <w:rFonts w:ascii="Times New Roman" w:hAnsi="Times New Roman" w:cs="Times New Roman"/>
          <w:bCs/>
          <w:sz w:val="24"/>
          <w:szCs w:val="24"/>
        </w:rPr>
      </w:pPr>
    </w:p>
    <w:p w:rsidR="000E51BA" w:rsidRPr="007155BB" w:rsidRDefault="001A588E" w:rsidP="000E51BA">
      <w:pPr>
        <w:pStyle w:val="AralkYok"/>
        <w:jc w:val="both"/>
        <w:rPr>
          <w:rFonts w:ascii="Times New Roman" w:hAnsi="Times New Roman" w:cs="Times New Roman"/>
          <w:bCs/>
          <w:sz w:val="24"/>
          <w:szCs w:val="24"/>
        </w:rPr>
      </w:pPr>
      <w:r w:rsidRPr="007155BB">
        <w:rPr>
          <w:rFonts w:ascii="Times New Roman" w:hAnsi="Times New Roman" w:cs="Times New Roman"/>
          <w:b/>
          <w:bCs/>
          <w:sz w:val="24"/>
          <w:szCs w:val="24"/>
        </w:rPr>
        <w:t>9</w:t>
      </w:r>
      <w:r w:rsidR="000E51BA" w:rsidRPr="007155BB">
        <w:rPr>
          <w:rFonts w:ascii="Times New Roman" w:hAnsi="Times New Roman" w:cs="Times New Roman"/>
          <w:b/>
          <w:bCs/>
          <w:sz w:val="24"/>
          <w:szCs w:val="24"/>
        </w:rPr>
        <w:t>-Taşınır malların yerinde görülmesi</w:t>
      </w:r>
    </w:p>
    <w:p w:rsidR="000E51BA" w:rsidRPr="007155BB" w:rsidRDefault="000E51BA" w:rsidP="000E51BA">
      <w:pPr>
        <w:pStyle w:val="AralkYok"/>
        <w:jc w:val="both"/>
        <w:rPr>
          <w:rFonts w:ascii="Times New Roman" w:hAnsi="Times New Roman" w:cs="Times New Roman"/>
          <w:sz w:val="24"/>
          <w:szCs w:val="24"/>
        </w:rPr>
      </w:pPr>
      <w:r w:rsidRPr="007155BB">
        <w:rPr>
          <w:rFonts w:ascii="Times New Roman" w:hAnsi="Times New Roman" w:cs="Times New Roman"/>
          <w:sz w:val="24"/>
          <w:szCs w:val="24"/>
        </w:rPr>
        <w:t xml:space="preserve">Mübadele konusu verilecek mallar, mübadele ilan tarihinden itibaren ve mübadele tarihinden bir gün öncesine kadar, mesai günlerinde 09:00-16:30 saatleri arasında Ankara İl Emniyet Müdürlüğü Ulaştırma Şube Müdürlüğü Araç Sevk Büro Amirliği </w:t>
      </w:r>
      <w:r w:rsidR="00E41CC0" w:rsidRPr="007155BB">
        <w:rPr>
          <w:rFonts w:ascii="Times New Roman" w:hAnsi="Times New Roman" w:cs="Times New Roman"/>
          <w:sz w:val="24"/>
          <w:szCs w:val="24"/>
        </w:rPr>
        <w:t>Sahası, Bağdat</w:t>
      </w:r>
      <w:r w:rsidRPr="007155BB">
        <w:rPr>
          <w:rFonts w:ascii="Times New Roman" w:hAnsi="Times New Roman" w:cs="Times New Roman"/>
          <w:sz w:val="24"/>
          <w:szCs w:val="24"/>
        </w:rPr>
        <w:t xml:space="preserve"> Caddesi No:120 Ostim /ANKARA adresinde görülebilir.</w:t>
      </w:r>
    </w:p>
    <w:p w:rsidR="000E51BA" w:rsidRPr="007155BB" w:rsidRDefault="000E51BA" w:rsidP="000E51BA">
      <w:pPr>
        <w:pStyle w:val="AralkYok"/>
        <w:jc w:val="both"/>
        <w:rPr>
          <w:rFonts w:ascii="Times New Roman" w:hAnsi="Times New Roman" w:cs="Times New Roman"/>
          <w:bCs/>
          <w:sz w:val="24"/>
          <w:szCs w:val="24"/>
        </w:rPr>
      </w:pPr>
    </w:p>
    <w:p w:rsidR="000E51BA" w:rsidRPr="007155BB" w:rsidRDefault="001A588E" w:rsidP="000E51BA">
      <w:pPr>
        <w:pStyle w:val="AralkYok"/>
        <w:jc w:val="both"/>
        <w:rPr>
          <w:rFonts w:ascii="Times New Roman" w:hAnsi="Times New Roman" w:cs="Times New Roman"/>
          <w:b/>
          <w:bCs/>
          <w:sz w:val="24"/>
          <w:szCs w:val="24"/>
        </w:rPr>
      </w:pPr>
      <w:r w:rsidRPr="007155BB">
        <w:rPr>
          <w:rFonts w:ascii="Times New Roman" w:hAnsi="Times New Roman" w:cs="Times New Roman"/>
          <w:b/>
          <w:bCs/>
          <w:sz w:val="24"/>
          <w:szCs w:val="24"/>
        </w:rPr>
        <w:t>10</w:t>
      </w:r>
      <w:r w:rsidR="000E51BA" w:rsidRPr="007155BB">
        <w:rPr>
          <w:rFonts w:ascii="Times New Roman" w:hAnsi="Times New Roman" w:cs="Times New Roman"/>
          <w:b/>
          <w:bCs/>
          <w:sz w:val="24"/>
          <w:szCs w:val="24"/>
        </w:rPr>
        <w:t>-Mübadeleye katılabilme şartları</w:t>
      </w:r>
    </w:p>
    <w:p w:rsidR="00674D20" w:rsidRPr="007155BB" w:rsidRDefault="00674D20" w:rsidP="00B41132">
      <w:pPr>
        <w:pStyle w:val="AralkYok"/>
        <w:rPr>
          <w:rFonts w:ascii="Times New Roman" w:hAnsi="Times New Roman" w:cs="Times New Roman"/>
          <w:sz w:val="24"/>
          <w:szCs w:val="24"/>
        </w:rPr>
      </w:pPr>
      <w:r w:rsidRPr="007155BB">
        <w:rPr>
          <w:rFonts w:ascii="Times New Roman" w:hAnsi="Times New Roman" w:cs="Times New Roman"/>
          <w:sz w:val="24"/>
          <w:szCs w:val="24"/>
        </w:rPr>
        <w:t>Mübadeleye katılacak gerçek veya tüzel kişilerin;</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a) Şartname Ekindeki Teklif mektubunu,</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b) Verilecek mala ait tahmin edilen bedelin % 3’ü oranındaki geçici teminatı, Geçici Teminat Mektubu dışında geçici teminat verecekler Saymanlık ve Muhasebe Müdürlüklerine yatırıldığını gösteren makbuzları,</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 xml:space="preserve">c) Teklif vermeye yetkili olduğunu gösteren imza beyannamesi veya imza sirküleri; </w:t>
      </w:r>
    </w:p>
    <w:p w:rsidR="00B41132" w:rsidRPr="007155BB" w:rsidRDefault="00B41132" w:rsidP="00B41132">
      <w:pPr>
        <w:pStyle w:val="AralkYok"/>
        <w:rPr>
          <w:rFonts w:ascii="Times New Roman" w:eastAsia="Times New Roman" w:hAnsi="Times New Roman" w:cs="Times New Roman"/>
          <w:sz w:val="24"/>
          <w:szCs w:val="24"/>
        </w:rPr>
      </w:pPr>
      <w:r w:rsidRPr="007155BB">
        <w:rPr>
          <w:rFonts w:ascii="Times New Roman" w:eastAsia="Times New Roman" w:hAnsi="Times New Roman" w:cs="Times New Roman"/>
          <w:sz w:val="24"/>
          <w:szCs w:val="24"/>
        </w:rPr>
        <w:t xml:space="preserve">     1) Gerçek kişi olması halinde, noter tasdikli imza beyannamesi, </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lastRenderedPageBreak/>
        <w:t xml:space="preserve">d) Savcılıktan alınmış adli sicil kaydı belgesi,(3713 sayılı Terörle Mücadele Kanuna Kapsamına giren suçlar ile organize suçlardan dolayı hükümlü bulunmadığına dair.) </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e) Başkası adına vekil olarak mübadeleye katılanların noterden onaylı vekâletname örneğini ve tüzel kişiliği temsilen katılanların ise noterden onaylı imza sirküleri örneğini,</w:t>
      </w:r>
    </w:p>
    <w:p w:rsidR="00B41132" w:rsidRPr="007155BB" w:rsidRDefault="00B41132" w:rsidP="00B41132">
      <w:pPr>
        <w:pStyle w:val="AralkYok"/>
        <w:rPr>
          <w:rFonts w:ascii="Times New Roman" w:hAnsi="Times New Roman" w:cs="Times New Roman"/>
          <w:sz w:val="24"/>
          <w:szCs w:val="24"/>
        </w:rPr>
      </w:pPr>
      <w:r w:rsidRPr="007155BB">
        <w:rPr>
          <w:rFonts w:ascii="Times New Roman" w:hAnsi="Times New Roman" w:cs="Times New Roman"/>
          <w:sz w:val="24"/>
          <w:szCs w:val="24"/>
        </w:rPr>
        <w:t>f) İş ortaklığı katılması durumunda genel hükümler çerçevesindeki belgeleri, sunmaları zorunludur.</w:t>
      </w:r>
    </w:p>
    <w:p w:rsidR="00EA2829" w:rsidRPr="007155BB" w:rsidRDefault="00EA2829" w:rsidP="00B41132">
      <w:pPr>
        <w:pStyle w:val="AralkYok"/>
        <w:rPr>
          <w:rFonts w:ascii="Times New Roman" w:eastAsia="Times New Roman" w:hAnsi="Times New Roman" w:cs="Times New Roman"/>
          <w:b/>
          <w:bCs/>
          <w:sz w:val="24"/>
          <w:szCs w:val="24"/>
          <w:lang w:eastAsia="tr-TR"/>
        </w:rPr>
      </w:pPr>
    </w:p>
    <w:p w:rsidR="00EF6693" w:rsidRPr="007155BB" w:rsidRDefault="000528BC" w:rsidP="000E51BA">
      <w:pPr>
        <w:pStyle w:val="AralkYok"/>
        <w:jc w:val="both"/>
        <w:rPr>
          <w:rFonts w:ascii="Times New Roman" w:eastAsia="Times New Roman" w:hAnsi="Times New Roman" w:cs="Times New Roman"/>
          <w:sz w:val="24"/>
          <w:szCs w:val="24"/>
          <w:lang w:eastAsia="tr-TR"/>
        </w:rPr>
      </w:pPr>
      <w:r w:rsidRPr="007155BB">
        <w:rPr>
          <w:rFonts w:ascii="Times New Roman" w:eastAsia="Times New Roman" w:hAnsi="Times New Roman" w:cs="Times New Roman"/>
          <w:b/>
          <w:bCs/>
          <w:sz w:val="24"/>
          <w:szCs w:val="24"/>
          <w:lang w:eastAsia="tr-TR"/>
        </w:rPr>
        <w:t>11</w:t>
      </w:r>
      <w:r w:rsidR="00EF6693" w:rsidRPr="007155BB">
        <w:rPr>
          <w:rFonts w:ascii="Times New Roman" w:eastAsia="Times New Roman" w:hAnsi="Times New Roman" w:cs="Times New Roman"/>
          <w:b/>
          <w:bCs/>
          <w:sz w:val="24"/>
          <w:szCs w:val="24"/>
          <w:lang w:eastAsia="tr-TR"/>
        </w:rPr>
        <w:t>-</w:t>
      </w:r>
      <w:r w:rsidR="00EA2829" w:rsidRPr="007155BB">
        <w:rPr>
          <w:rFonts w:ascii="Times New Roman" w:eastAsia="Times New Roman" w:hAnsi="Times New Roman" w:cs="Times New Roman"/>
          <w:sz w:val="24"/>
          <w:szCs w:val="24"/>
          <w:lang w:eastAsia="tr-TR"/>
        </w:rPr>
        <w:t xml:space="preserve"> Mübadele dokümanı (Şartnameler)</w:t>
      </w:r>
      <w:r w:rsidR="000E51BA" w:rsidRPr="007155BB">
        <w:rPr>
          <w:rFonts w:ascii="Times New Roman" w:eastAsia="Times New Roman" w:hAnsi="Times New Roman" w:cs="Times New Roman"/>
          <w:sz w:val="24"/>
          <w:szCs w:val="24"/>
          <w:lang w:eastAsia="tr-TR"/>
        </w:rPr>
        <w:t xml:space="preserve"> ida</w:t>
      </w:r>
      <w:r w:rsidR="005B516A" w:rsidRPr="007155BB">
        <w:rPr>
          <w:rFonts w:ascii="Times New Roman" w:eastAsia="Times New Roman" w:hAnsi="Times New Roman" w:cs="Times New Roman"/>
          <w:sz w:val="24"/>
          <w:szCs w:val="24"/>
          <w:lang w:eastAsia="tr-TR"/>
        </w:rPr>
        <w:t xml:space="preserve">renin adresinde görülebilir ve </w:t>
      </w:r>
      <w:r w:rsidR="000E51BA" w:rsidRPr="007155BB">
        <w:rPr>
          <w:rFonts w:ascii="Times New Roman" w:eastAsia="Times New Roman" w:hAnsi="Times New Roman" w:cs="Times New Roman"/>
          <w:sz w:val="24"/>
          <w:szCs w:val="24"/>
          <w:lang w:eastAsia="tr-TR"/>
        </w:rPr>
        <w:t>50</w:t>
      </w:r>
      <w:r w:rsidR="005B516A" w:rsidRPr="007155BB">
        <w:rPr>
          <w:rFonts w:ascii="Times New Roman" w:eastAsia="Times New Roman" w:hAnsi="Times New Roman" w:cs="Times New Roman"/>
          <w:sz w:val="24"/>
          <w:szCs w:val="24"/>
          <w:lang w:eastAsia="tr-TR"/>
        </w:rPr>
        <w:t>,00-TL</w:t>
      </w:r>
      <w:r w:rsidR="000E51BA" w:rsidRPr="007155BB">
        <w:rPr>
          <w:rFonts w:ascii="Times New Roman" w:eastAsia="Times New Roman" w:hAnsi="Times New Roman" w:cs="Times New Roman"/>
          <w:sz w:val="24"/>
          <w:szCs w:val="24"/>
          <w:lang w:eastAsia="tr-TR"/>
        </w:rPr>
        <w:t xml:space="preserve"> (</w:t>
      </w:r>
      <w:r w:rsidR="005B516A" w:rsidRPr="007155BB">
        <w:rPr>
          <w:rFonts w:ascii="Times New Roman" w:eastAsia="Times New Roman" w:hAnsi="Times New Roman" w:cs="Times New Roman"/>
          <w:sz w:val="24"/>
          <w:szCs w:val="24"/>
          <w:lang w:eastAsia="tr-TR"/>
        </w:rPr>
        <w:t>E</w:t>
      </w:r>
      <w:r w:rsidR="00EF6693" w:rsidRPr="007155BB">
        <w:rPr>
          <w:rFonts w:ascii="Times New Roman" w:eastAsia="Times New Roman" w:hAnsi="Times New Roman" w:cs="Times New Roman"/>
          <w:sz w:val="24"/>
          <w:szCs w:val="24"/>
          <w:lang w:eastAsia="tr-TR"/>
        </w:rPr>
        <w:t>lli</w:t>
      </w:r>
      <w:r w:rsidR="000E51BA" w:rsidRPr="007155BB">
        <w:rPr>
          <w:rFonts w:ascii="Times New Roman" w:eastAsia="Times New Roman" w:hAnsi="Times New Roman" w:cs="Times New Roman"/>
          <w:sz w:val="24"/>
          <w:szCs w:val="24"/>
          <w:lang w:eastAsia="tr-TR"/>
        </w:rPr>
        <w:t xml:space="preserve">Türk Lirası) karşılığı İhale Dokümanı Satış Bedelinin, Defterdarlık Muhasebe Müdürlüğüne, yatırıldığına dair makbuzun; Ankara İl Emniyet Müdürlüğü İkmal Şube Müdürlüğü, İhale Masasına ibraz edilmesiyle doküman buradan satın alınabilecektir. </w:t>
      </w:r>
    </w:p>
    <w:p w:rsidR="00F46223" w:rsidRPr="007155BB" w:rsidRDefault="00F46223" w:rsidP="000E51BA">
      <w:pPr>
        <w:pStyle w:val="AralkYok"/>
        <w:jc w:val="both"/>
        <w:rPr>
          <w:rFonts w:ascii="Times New Roman" w:hAnsi="Times New Roman" w:cs="Times New Roman"/>
          <w:b/>
          <w:bCs/>
          <w:sz w:val="24"/>
          <w:szCs w:val="24"/>
        </w:rPr>
      </w:pPr>
    </w:p>
    <w:p w:rsidR="000E51BA" w:rsidRPr="007155BB" w:rsidRDefault="000528BC" w:rsidP="000E51BA">
      <w:pPr>
        <w:pStyle w:val="AralkYok"/>
        <w:jc w:val="both"/>
        <w:rPr>
          <w:rFonts w:ascii="Times New Roman" w:hAnsi="Times New Roman" w:cs="Times New Roman"/>
          <w:bCs/>
          <w:sz w:val="24"/>
          <w:szCs w:val="24"/>
        </w:rPr>
      </w:pPr>
      <w:r w:rsidRPr="007155BB">
        <w:rPr>
          <w:rFonts w:ascii="Times New Roman" w:hAnsi="Times New Roman" w:cs="Times New Roman"/>
          <w:b/>
          <w:bCs/>
          <w:sz w:val="24"/>
          <w:szCs w:val="24"/>
        </w:rPr>
        <w:t>12</w:t>
      </w:r>
      <w:r w:rsidR="00EF6693" w:rsidRPr="007155BB">
        <w:rPr>
          <w:rFonts w:ascii="Times New Roman" w:hAnsi="Times New Roman" w:cs="Times New Roman"/>
          <w:b/>
          <w:bCs/>
          <w:sz w:val="24"/>
          <w:szCs w:val="24"/>
        </w:rPr>
        <w:t>-</w:t>
      </w:r>
      <w:r w:rsidR="000E51BA" w:rsidRPr="007155BB">
        <w:rPr>
          <w:rFonts w:ascii="Times New Roman" w:hAnsi="Times New Roman" w:cs="Times New Roman"/>
          <w:b/>
          <w:bCs/>
          <w:sz w:val="24"/>
          <w:szCs w:val="24"/>
        </w:rPr>
        <w:t>Sözleşmesinin imzalanması</w:t>
      </w:r>
      <w:r w:rsidR="000E51BA" w:rsidRPr="007155BB">
        <w:rPr>
          <w:rFonts w:ascii="Times New Roman" w:hAnsi="Times New Roman" w:cs="Times New Roman"/>
          <w:bCs/>
          <w:sz w:val="24"/>
          <w:szCs w:val="24"/>
        </w:rPr>
        <w:t xml:space="preserve"> </w:t>
      </w:r>
    </w:p>
    <w:p w:rsidR="000E51BA" w:rsidRPr="007155BB" w:rsidRDefault="000E51BA" w:rsidP="000E51BA">
      <w:pPr>
        <w:pStyle w:val="AralkYok"/>
        <w:jc w:val="both"/>
        <w:rPr>
          <w:rFonts w:ascii="Times New Roman" w:hAnsi="Times New Roman" w:cs="Times New Roman"/>
          <w:sz w:val="24"/>
          <w:szCs w:val="24"/>
        </w:rPr>
      </w:pPr>
      <w:r w:rsidRPr="007155BB">
        <w:rPr>
          <w:rFonts w:ascii="Times New Roman" w:hAnsi="Times New Roman" w:cs="Times New Roman"/>
          <w:sz w:val="24"/>
          <w:szCs w:val="24"/>
        </w:rPr>
        <w:t>Mübadele kararlarının onaylanıp istekliye bildirilmesini müteakip aşağıdaki hususlara uyulur:</w:t>
      </w:r>
    </w:p>
    <w:p w:rsidR="0069500D" w:rsidRPr="007155BB" w:rsidRDefault="000528BC" w:rsidP="0069500D">
      <w:pPr>
        <w:pStyle w:val="AralkYok"/>
        <w:jc w:val="both"/>
        <w:rPr>
          <w:rFonts w:ascii="Times New Roman" w:hAnsi="Times New Roman" w:cs="Times New Roman"/>
          <w:sz w:val="24"/>
          <w:szCs w:val="24"/>
        </w:rPr>
      </w:pPr>
      <w:r w:rsidRPr="007155BB">
        <w:rPr>
          <w:rFonts w:ascii="Times New Roman" w:hAnsi="Times New Roman" w:cs="Times New Roman"/>
          <w:b/>
          <w:sz w:val="24"/>
          <w:szCs w:val="24"/>
        </w:rPr>
        <w:t>12</w:t>
      </w:r>
      <w:r w:rsidR="00EF6693" w:rsidRPr="007155BB">
        <w:rPr>
          <w:rFonts w:ascii="Times New Roman" w:hAnsi="Times New Roman" w:cs="Times New Roman"/>
          <w:b/>
          <w:sz w:val="24"/>
          <w:szCs w:val="24"/>
        </w:rPr>
        <w:t>.1.</w:t>
      </w:r>
      <w:r w:rsidR="000E51BA" w:rsidRPr="007155BB">
        <w:rPr>
          <w:rFonts w:ascii="Times New Roman" w:hAnsi="Times New Roman" w:cs="Times New Roman"/>
          <w:sz w:val="24"/>
          <w:szCs w:val="24"/>
        </w:rPr>
        <w:t xml:space="preserve"> </w:t>
      </w:r>
      <w:r w:rsidR="0069500D" w:rsidRPr="007155BB">
        <w:rPr>
          <w:rFonts w:ascii="Times New Roman" w:hAnsi="Times New Roman" w:cs="Times New Roman"/>
          <w:sz w:val="24"/>
          <w:szCs w:val="24"/>
        </w:rPr>
        <w:t>İstekli, onaylanan mübadele kararının tebliğinden itibaren onbeş gün içinde, ilgili mevzuatına göre ödenmesi gereken</w:t>
      </w:r>
      <w:r w:rsidR="0069500D" w:rsidRPr="007155BB">
        <w:rPr>
          <w:rFonts w:ascii="Times New Roman" w:hAnsi="Times New Roman" w:cs="Times New Roman"/>
          <w:b/>
          <w:sz w:val="24"/>
          <w:szCs w:val="24"/>
        </w:rPr>
        <w:t xml:space="preserve"> açık artırım sonucunda en son geçerli teklif üzerinden hesaplanacak tahmini bedel üzerinden </w:t>
      </w:r>
      <w:r w:rsidR="0069500D" w:rsidRPr="007155BB">
        <w:rPr>
          <w:rFonts w:ascii="Times New Roman" w:hAnsi="Times New Roman" w:cs="Times New Roman"/>
          <w:sz w:val="24"/>
          <w:szCs w:val="24"/>
        </w:rPr>
        <w:t xml:space="preserve">her çeşit vergi, resim, harç, tellaliye ve sair giderleri mübadeleyi yapan idarenin muhasebe birimine yatırdıktan ve alınacak malın bedeli üzerinden hesaplanmak suretiyle % 6’sı oranındaki kesin teminatı idareye tesliminden sonra sözleşmeyi imzalamak zorundadır. </w:t>
      </w:r>
    </w:p>
    <w:p w:rsidR="000E51BA" w:rsidRPr="007155BB" w:rsidRDefault="000528BC" w:rsidP="000E51BA">
      <w:pPr>
        <w:pStyle w:val="AralkYok"/>
        <w:jc w:val="both"/>
        <w:rPr>
          <w:rFonts w:ascii="Times New Roman" w:hAnsi="Times New Roman" w:cs="Times New Roman"/>
          <w:sz w:val="24"/>
          <w:szCs w:val="24"/>
        </w:rPr>
      </w:pPr>
      <w:r w:rsidRPr="007155BB">
        <w:rPr>
          <w:rFonts w:ascii="Times New Roman" w:hAnsi="Times New Roman" w:cs="Times New Roman"/>
          <w:b/>
          <w:sz w:val="24"/>
          <w:szCs w:val="24"/>
        </w:rPr>
        <w:t>12</w:t>
      </w:r>
      <w:r w:rsidR="00EF6693" w:rsidRPr="007155BB">
        <w:rPr>
          <w:rFonts w:ascii="Times New Roman" w:hAnsi="Times New Roman" w:cs="Times New Roman"/>
          <w:b/>
          <w:sz w:val="24"/>
          <w:szCs w:val="24"/>
        </w:rPr>
        <w:t>.2.</w:t>
      </w:r>
      <w:r w:rsidR="000E51BA" w:rsidRPr="007155BB">
        <w:rPr>
          <w:rFonts w:ascii="Times New Roman" w:hAnsi="Times New Roman" w:cs="Times New Roman"/>
          <w:sz w:val="24"/>
          <w:szCs w:val="24"/>
        </w:rPr>
        <w:t xml:space="preserve"> Bu zorunluluklara uyulmadığı takdirde protesto çekmeye ve hüküm almaya gerek kalmaksızın mübadele bozulur ve geçici teminat gelir kaydedilir.</w:t>
      </w:r>
    </w:p>
    <w:p w:rsidR="000E51BA" w:rsidRPr="007155BB" w:rsidRDefault="00877092" w:rsidP="000E51BA">
      <w:pPr>
        <w:pStyle w:val="AralkYok"/>
        <w:jc w:val="both"/>
        <w:rPr>
          <w:rFonts w:ascii="Times New Roman" w:hAnsi="Times New Roman" w:cs="Times New Roman"/>
          <w:bCs/>
          <w:sz w:val="24"/>
          <w:szCs w:val="24"/>
        </w:rPr>
      </w:pPr>
      <w:r w:rsidRPr="007155BB">
        <w:rPr>
          <w:rFonts w:ascii="Times New Roman" w:hAnsi="Times New Roman" w:cs="Times New Roman"/>
          <w:b/>
          <w:sz w:val="24"/>
          <w:szCs w:val="24"/>
        </w:rPr>
        <w:t>1</w:t>
      </w:r>
      <w:r w:rsidR="000528BC" w:rsidRPr="007155BB">
        <w:rPr>
          <w:rFonts w:ascii="Times New Roman" w:hAnsi="Times New Roman" w:cs="Times New Roman"/>
          <w:b/>
          <w:sz w:val="24"/>
          <w:szCs w:val="24"/>
        </w:rPr>
        <w:t>2</w:t>
      </w:r>
      <w:r w:rsidR="00EF6693" w:rsidRPr="007155BB">
        <w:rPr>
          <w:rFonts w:ascii="Times New Roman" w:hAnsi="Times New Roman" w:cs="Times New Roman"/>
          <w:b/>
          <w:sz w:val="24"/>
          <w:szCs w:val="24"/>
        </w:rPr>
        <w:t>-3</w:t>
      </w:r>
      <w:r w:rsidR="000E51BA" w:rsidRPr="007155BB">
        <w:rPr>
          <w:rFonts w:ascii="Times New Roman" w:hAnsi="Times New Roman" w:cs="Times New Roman"/>
          <w:sz w:val="24"/>
          <w:szCs w:val="24"/>
        </w:rPr>
        <w:t xml:space="preserve"> Sözleşme yapma süresi içinde Şartname hükümlerinin eksiksiz olarak yerine getirildiğinin tespit edilmesi halinde sözleşme yapılması ve teminat yatırılması gerekmez.</w:t>
      </w:r>
    </w:p>
    <w:p w:rsidR="00F46223" w:rsidRPr="007155BB" w:rsidRDefault="00F46223" w:rsidP="000E51BA">
      <w:pPr>
        <w:pStyle w:val="AralkYok"/>
        <w:jc w:val="both"/>
        <w:rPr>
          <w:rFonts w:ascii="Times New Roman" w:eastAsia="Times New Roman" w:hAnsi="Times New Roman" w:cs="Times New Roman"/>
          <w:b/>
          <w:sz w:val="24"/>
          <w:szCs w:val="24"/>
          <w:lang w:eastAsia="tr-TR"/>
        </w:rPr>
      </w:pPr>
    </w:p>
    <w:p w:rsidR="000E51BA" w:rsidRPr="007155BB" w:rsidRDefault="00AD6B5E" w:rsidP="000E51BA">
      <w:pPr>
        <w:pStyle w:val="AralkYok"/>
        <w:jc w:val="both"/>
        <w:rPr>
          <w:rFonts w:ascii="Times New Roman" w:eastAsia="Times New Roman" w:hAnsi="Times New Roman" w:cs="Times New Roman"/>
          <w:sz w:val="24"/>
          <w:szCs w:val="24"/>
          <w:lang w:eastAsia="tr-TR"/>
        </w:rPr>
      </w:pPr>
      <w:r w:rsidRPr="007155BB">
        <w:rPr>
          <w:rFonts w:ascii="Times New Roman" w:eastAsia="Times New Roman" w:hAnsi="Times New Roman" w:cs="Times New Roman"/>
          <w:b/>
          <w:sz w:val="24"/>
          <w:szCs w:val="24"/>
          <w:lang w:eastAsia="tr-TR"/>
        </w:rPr>
        <w:t>1</w:t>
      </w:r>
      <w:r w:rsidR="000528BC" w:rsidRPr="007155BB">
        <w:rPr>
          <w:rFonts w:ascii="Times New Roman" w:eastAsia="Times New Roman" w:hAnsi="Times New Roman" w:cs="Times New Roman"/>
          <w:b/>
          <w:sz w:val="24"/>
          <w:szCs w:val="24"/>
          <w:lang w:eastAsia="tr-TR"/>
        </w:rPr>
        <w:t>3</w:t>
      </w:r>
      <w:r w:rsidR="00CA2649" w:rsidRPr="007155BB">
        <w:rPr>
          <w:rFonts w:ascii="Times New Roman" w:eastAsia="Times New Roman" w:hAnsi="Times New Roman" w:cs="Times New Roman"/>
          <w:b/>
          <w:sz w:val="24"/>
          <w:szCs w:val="24"/>
          <w:lang w:eastAsia="tr-TR"/>
        </w:rPr>
        <w:t>-</w:t>
      </w:r>
      <w:r w:rsidRPr="007155BB">
        <w:rPr>
          <w:rFonts w:ascii="Times New Roman" w:eastAsia="Times New Roman" w:hAnsi="Times New Roman" w:cs="Times New Roman"/>
          <w:sz w:val="24"/>
          <w:szCs w:val="24"/>
          <w:lang w:eastAsia="tr-TR"/>
        </w:rPr>
        <w:t>Verilen teklifler geçerlilik süresi, mübadele tarihinden itibaren</w:t>
      </w:r>
      <w:r w:rsidR="00956D16" w:rsidRPr="007155BB">
        <w:rPr>
          <w:rFonts w:ascii="Times New Roman" w:eastAsia="Times New Roman" w:hAnsi="Times New Roman" w:cs="Times New Roman"/>
          <w:sz w:val="24"/>
          <w:szCs w:val="24"/>
          <w:lang w:eastAsia="tr-TR"/>
        </w:rPr>
        <w:t xml:space="preserve"> </w:t>
      </w:r>
      <w:r w:rsidR="00B41132" w:rsidRPr="007155BB">
        <w:rPr>
          <w:rFonts w:ascii="Times New Roman" w:eastAsia="Times New Roman" w:hAnsi="Times New Roman" w:cs="Times New Roman"/>
          <w:sz w:val="24"/>
          <w:szCs w:val="24"/>
          <w:lang w:eastAsia="tr-TR"/>
        </w:rPr>
        <w:t>90</w:t>
      </w:r>
      <w:r w:rsidRPr="007155BB">
        <w:rPr>
          <w:rFonts w:ascii="Times New Roman" w:eastAsia="Times New Roman" w:hAnsi="Times New Roman" w:cs="Times New Roman"/>
          <w:sz w:val="24"/>
          <w:szCs w:val="24"/>
          <w:lang w:eastAsia="tr-TR"/>
        </w:rPr>
        <w:t xml:space="preserve"> (</w:t>
      </w:r>
      <w:r w:rsidR="00B41132" w:rsidRPr="007155BB">
        <w:rPr>
          <w:rFonts w:ascii="Times New Roman" w:eastAsia="Times New Roman" w:hAnsi="Times New Roman" w:cs="Times New Roman"/>
          <w:sz w:val="24"/>
          <w:szCs w:val="24"/>
          <w:lang w:eastAsia="tr-TR"/>
        </w:rPr>
        <w:t>Doksan</w:t>
      </w:r>
      <w:r w:rsidRPr="007155BB">
        <w:rPr>
          <w:rFonts w:ascii="Times New Roman" w:eastAsia="Times New Roman" w:hAnsi="Times New Roman" w:cs="Times New Roman"/>
          <w:sz w:val="24"/>
          <w:szCs w:val="24"/>
          <w:lang w:eastAsia="tr-TR"/>
        </w:rPr>
        <w:t>) takvim günüdür.</w:t>
      </w:r>
    </w:p>
    <w:p w:rsidR="00F46223" w:rsidRPr="007155BB" w:rsidRDefault="00F46223" w:rsidP="000E51BA">
      <w:pPr>
        <w:pStyle w:val="AralkYok"/>
        <w:jc w:val="both"/>
        <w:rPr>
          <w:rFonts w:ascii="Times New Roman" w:eastAsia="Times New Roman" w:hAnsi="Times New Roman" w:cs="Times New Roman"/>
          <w:b/>
          <w:sz w:val="24"/>
          <w:szCs w:val="24"/>
          <w:lang w:eastAsia="tr-TR"/>
        </w:rPr>
      </w:pPr>
    </w:p>
    <w:p w:rsidR="001E1BC2" w:rsidRPr="007155BB" w:rsidRDefault="001E1BC2" w:rsidP="000E51BA">
      <w:pPr>
        <w:pStyle w:val="AralkYok"/>
        <w:jc w:val="both"/>
        <w:rPr>
          <w:rFonts w:ascii="Times New Roman" w:hAnsi="Times New Roman" w:cs="Times New Roman"/>
          <w:sz w:val="24"/>
          <w:szCs w:val="24"/>
        </w:rPr>
      </w:pPr>
      <w:r w:rsidRPr="007155BB">
        <w:rPr>
          <w:rFonts w:ascii="Times New Roman" w:eastAsia="Times New Roman" w:hAnsi="Times New Roman" w:cs="Times New Roman"/>
          <w:b/>
          <w:sz w:val="24"/>
          <w:szCs w:val="24"/>
          <w:lang w:eastAsia="tr-TR"/>
        </w:rPr>
        <w:t>1</w:t>
      </w:r>
      <w:r w:rsidR="000528BC" w:rsidRPr="007155BB">
        <w:rPr>
          <w:rFonts w:ascii="Times New Roman" w:eastAsia="Times New Roman" w:hAnsi="Times New Roman" w:cs="Times New Roman"/>
          <w:b/>
          <w:sz w:val="24"/>
          <w:szCs w:val="24"/>
          <w:lang w:eastAsia="tr-TR"/>
        </w:rPr>
        <w:t>4</w:t>
      </w:r>
      <w:r w:rsidRPr="007155BB">
        <w:rPr>
          <w:rFonts w:ascii="Times New Roman" w:eastAsia="Times New Roman" w:hAnsi="Times New Roman" w:cs="Times New Roman"/>
          <w:sz w:val="24"/>
          <w:szCs w:val="24"/>
          <w:lang w:eastAsia="tr-TR"/>
        </w:rPr>
        <w:t>-</w:t>
      </w:r>
      <w:r w:rsidR="00C94B37" w:rsidRPr="007155BB">
        <w:rPr>
          <w:rFonts w:ascii="Times New Roman" w:eastAsia="Times New Roman" w:hAnsi="Times New Roman" w:cs="Times New Roman"/>
          <w:sz w:val="24"/>
          <w:szCs w:val="24"/>
          <w:lang w:eastAsia="tr-TR"/>
        </w:rPr>
        <w:t>Konsorsiyum</w:t>
      </w:r>
      <w:r w:rsidRPr="007155BB">
        <w:rPr>
          <w:rFonts w:ascii="Times New Roman" w:eastAsia="Times New Roman" w:hAnsi="Times New Roman" w:cs="Times New Roman"/>
          <w:sz w:val="24"/>
          <w:szCs w:val="24"/>
          <w:lang w:eastAsia="tr-TR"/>
        </w:rPr>
        <w:t xml:space="preserve"> olarak mübadeleye teklif verilemez.</w:t>
      </w:r>
    </w:p>
    <w:p w:rsidR="00F46223" w:rsidRPr="007155BB" w:rsidRDefault="00F46223" w:rsidP="000E51BA">
      <w:pPr>
        <w:pStyle w:val="AralkYok"/>
        <w:jc w:val="both"/>
        <w:rPr>
          <w:rFonts w:ascii="Times New Roman" w:hAnsi="Times New Roman" w:cs="Times New Roman"/>
          <w:b/>
          <w:sz w:val="24"/>
          <w:szCs w:val="24"/>
        </w:rPr>
      </w:pPr>
    </w:p>
    <w:p w:rsidR="00D85F77" w:rsidRPr="007155BB" w:rsidRDefault="00F84FE3" w:rsidP="000E51BA">
      <w:pPr>
        <w:pStyle w:val="AralkYok"/>
        <w:jc w:val="both"/>
        <w:rPr>
          <w:rFonts w:ascii="Times New Roman" w:hAnsi="Times New Roman" w:cs="Times New Roman"/>
          <w:sz w:val="24"/>
          <w:szCs w:val="24"/>
        </w:rPr>
      </w:pPr>
      <w:r w:rsidRPr="007155BB">
        <w:rPr>
          <w:rFonts w:ascii="Times New Roman" w:hAnsi="Times New Roman" w:cs="Times New Roman"/>
          <w:b/>
          <w:sz w:val="24"/>
          <w:szCs w:val="24"/>
        </w:rPr>
        <w:t>1</w:t>
      </w:r>
      <w:r w:rsidR="000528BC" w:rsidRPr="007155BB">
        <w:rPr>
          <w:rFonts w:ascii="Times New Roman" w:hAnsi="Times New Roman" w:cs="Times New Roman"/>
          <w:b/>
          <w:sz w:val="24"/>
          <w:szCs w:val="24"/>
        </w:rPr>
        <w:t>5</w:t>
      </w:r>
      <w:r w:rsidRPr="007155BB">
        <w:rPr>
          <w:rFonts w:ascii="Times New Roman" w:hAnsi="Times New Roman" w:cs="Times New Roman"/>
          <w:sz w:val="24"/>
          <w:szCs w:val="24"/>
        </w:rPr>
        <w:t xml:space="preserve">-İdare Mübadeleyi yapıp yapmamakta </w:t>
      </w:r>
      <w:r w:rsidR="0079447D" w:rsidRPr="007155BB">
        <w:rPr>
          <w:rFonts w:ascii="Times New Roman" w:hAnsi="Times New Roman" w:cs="Times New Roman"/>
          <w:sz w:val="24"/>
          <w:szCs w:val="24"/>
        </w:rPr>
        <w:t>serbesttir</w:t>
      </w:r>
      <w:r w:rsidR="00D85F77" w:rsidRPr="007155BB">
        <w:rPr>
          <w:rFonts w:ascii="Times New Roman" w:hAnsi="Times New Roman" w:cs="Times New Roman"/>
          <w:sz w:val="24"/>
          <w:szCs w:val="24"/>
        </w:rPr>
        <w:t xml:space="preserve">. </w:t>
      </w:r>
    </w:p>
    <w:p w:rsidR="00D85F77" w:rsidRPr="007155BB" w:rsidRDefault="00D85F77" w:rsidP="000E51BA">
      <w:pPr>
        <w:pStyle w:val="AralkYok"/>
        <w:jc w:val="both"/>
        <w:rPr>
          <w:rFonts w:ascii="Times New Roman" w:hAnsi="Times New Roman" w:cs="Times New Roman"/>
          <w:sz w:val="24"/>
          <w:szCs w:val="24"/>
        </w:rPr>
      </w:pPr>
    </w:p>
    <w:p w:rsidR="000E51BA" w:rsidRPr="007155BB" w:rsidRDefault="00D85F77" w:rsidP="00D85F77">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ARAÇ LİSTESİ</w:t>
      </w:r>
    </w:p>
    <w:tbl>
      <w:tblPr>
        <w:tblW w:w="10219" w:type="dxa"/>
        <w:tblInd w:w="-356" w:type="dxa"/>
        <w:tblCellMar>
          <w:left w:w="70" w:type="dxa"/>
          <w:right w:w="70" w:type="dxa"/>
        </w:tblCellMar>
        <w:tblLook w:val="04A0" w:firstRow="1" w:lastRow="0" w:firstColumn="1" w:lastColumn="0" w:noHBand="0" w:noVBand="1"/>
      </w:tblPr>
      <w:tblGrid>
        <w:gridCol w:w="640"/>
        <w:gridCol w:w="1154"/>
        <w:gridCol w:w="1480"/>
        <w:gridCol w:w="2103"/>
        <w:gridCol w:w="1299"/>
        <w:gridCol w:w="994"/>
        <w:gridCol w:w="1274"/>
        <w:gridCol w:w="1275"/>
      </w:tblGrid>
      <w:tr w:rsidR="007155BB" w:rsidRPr="007155BB" w:rsidTr="007155BB">
        <w:trPr>
          <w:trHeight w:val="84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S.N.</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 xml:space="preserve">RESMİ </w:t>
            </w:r>
            <w:r w:rsidRPr="007155BB">
              <w:rPr>
                <w:rFonts w:ascii="Times New Roman" w:hAnsi="Times New Roman" w:cs="Times New Roman"/>
                <w:sz w:val="24"/>
                <w:szCs w:val="24"/>
              </w:rPr>
              <w:br/>
              <w:t>PLAKA</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MARKASI</w:t>
            </w:r>
          </w:p>
        </w:tc>
        <w:tc>
          <w:tcPr>
            <w:tcW w:w="2103"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TİPİ</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CİNSİ</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MODEL</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HEK TARİHİ</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DURUMU</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06A0031</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TOYOTA</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COROLLA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06A0044</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06A0062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06A0086</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06A0087</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06A0132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06A0143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06A0144</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lastRenderedPageBreak/>
              <w:t>9</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06A0147</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17.10.2019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06A0166</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TOYOTA</w:t>
            </w:r>
          </w:p>
        </w:tc>
        <w:tc>
          <w:tcPr>
            <w:tcW w:w="2103"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COROLLA</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06A0193</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 II</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2004</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06A0210</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06A0222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TRANSİT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06A0247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2010</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03.12.2019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06A0251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06A0263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06A0287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 COMBİ</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18</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06A0295</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 CARGO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06A0300</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2004</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02.12.2019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06A0311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06A0331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06A0386</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 1.4</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02.12.2019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23</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06A0424</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06A0437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25</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06A0443</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PEUGEOT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PARTNER</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2004</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06A0455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27</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06A0469</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06A0497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06A0527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SCUDO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06A0539</w:t>
            </w:r>
          </w:p>
        </w:tc>
        <w:tc>
          <w:tcPr>
            <w:tcW w:w="1480" w:type="dxa"/>
            <w:tcBorders>
              <w:top w:val="nil"/>
              <w:left w:val="nil"/>
              <w:bottom w:val="single" w:sz="4" w:space="0" w:color="auto"/>
              <w:right w:val="single" w:sz="4" w:space="0" w:color="auto"/>
            </w:tcBorders>
            <w:shd w:val="clear" w:color="auto" w:fill="auto"/>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 CARGO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04.12.2019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06A0563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06A0591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06A0602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lastRenderedPageBreak/>
              <w:t>34</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06A0603</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w:t>
            </w:r>
          </w:p>
        </w:tc>
        <w:tc>
          <w:tcPr>
            <w:tcW w:w="1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35</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06A0641</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02.12.2019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06A0667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CLİO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37</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06A0676</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CLİO SEYMBOL</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13.02.2018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06A0683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2010</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39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06A0692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ADMİRE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2005</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06A0695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 COMBİ</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06A0698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DOBLO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06A0737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06A0755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06A0762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F650GS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2005</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06A0773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TRANSİT COMBİ</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46</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06A0776</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06A0795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06A0798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49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06A0843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 1.6 CVVT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06A0855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2005</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51</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06A0859</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 1.6 CVVT</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06A0869</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2005</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06A0885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auto" w:fill="auto"/>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 II</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04.12.2019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06A0907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F650GS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2005</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06A0983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56</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06A0984</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MEGANE II</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06A0985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58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06A1012</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2013</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lastRenderedPageBreak/>
              <w:t>59</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06A1056</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 1.6 CVVT</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60</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06A1095</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06A1099</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06A1130</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06A1144</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 ERA 1.6 CVVT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06A1155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06A1168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06A1171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67</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06A1172</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R1150RT</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2004</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06A1177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69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06A1193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06A1196</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06A1199</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R1200GS</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72</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06A1240</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TRANSİT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2009</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73</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06A1254</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TRANSİT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2008</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74</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06A1359</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06A1363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2010</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06A1364</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23.10.2019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06A1367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78</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06A1400</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79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06A1410</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06A1421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06A1425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06A1427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DAIHATSU</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HİJET 1000</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1997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06A1435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lastRenderedPageBreak/>
              <w:t>84</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06A1441</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85</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06A1504</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06A1508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06A1526</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23.10.2019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88</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06A1527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2011</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23.10.2019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89</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06A1598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04.12.2019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06A1615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06A1617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06A1707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İ30</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2006</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06A1708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DUCATO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Minibüs</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1999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29.01.2019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94</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06A1804</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TOYOTA</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COROLLA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2001</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95</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06A1812</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2001</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15.05.2019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96</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06A1873</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CLİO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97</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06A1879</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FİAT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ALBEA</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2002</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08.10.2019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98</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06A1910</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TOFAŞ-FİAT</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LİNEA</w:t>
            </w:r>
          </w:p>
        </w:tc>
        <w:tc>
          <w:tcPr>
            <w:tcW w:w="1299"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2013</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99</w:t>
            </w:r>
          </w:p>
        </w:tc>
        <w:tc>
          <w:tcPr>
            <w:tcW w:w="115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06A1975</w:t>
            </w:r>
          </w:p>
        </w:tc>
        <w:tc>
          <w:tcPr>
            <w:tcW w:w="1480"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2003</w:t>
            </w:r>
          </w:p>
        </w:tc>
        <w:tc>
          <w:tcPr>
            <w:tcW w:w="1274" w:type="dxa"/>
            <w:tcBorders>
              <w:top w:val="nil"/>
              <w:left w:val="nil"/>
              <w:bottom w:val="single" w:sz="4" w:space="0" w:color="auto"/>
              <w:right w:val="single" w:sz="4" w:space="0" w:color="auto"/>
            </w:tcBorders>
            <w:shd w:val="clear" w:color="000000" w:fill="FFFFFF"/>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28.11.2018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100</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06A2026</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CONNECT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18.09.2019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101</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06A2028</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FORD</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TRANSİT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02.12.2019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102</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06A2195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MERCEDES</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SPRİNTER</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Kamyonet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1999</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13.11.2018</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103</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06A2201</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RENAULT</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CLİO</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2007</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17.11.2019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104</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06A2235</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HYUNDAI</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ACCENT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Binek</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2014</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11.10.2019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r w:rsidR="007155BB" w:rsidRPr="007155BB" w:rsidTr="007155BB">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105</w:t>
            </w:r>
          </w:p>
        </w:tc>
        <w:tc>
          <w:tcPr>
            <w:tcW w:w="115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06A2247</w:t>
            </w:r>
          </w:p>
        </w:tc>
        <w:tc>
          <w:tcPr>
            <w:tcW w:w="1480"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BMW</w:t>
            </w:r>
          </w:p>
        </w:tc>
        <w:tc>
          <w:tcPr>
            <w:tcW w:w="2103"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R1150RT</w:t>
            </w:r>
          </w:p>
        </w:tc>
        <w:tc>
          <w:tcPr>
            <w:tcW w:w="1299"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Motosiklet</w:t>
            </w:r>
          </w:p>
        </w:tc>
        <w:tc>
          <w:tcPr>
            <w:tcW w:w="99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2004</w:t>
            </w:r>
          </w:p>
        </w:tc>
        <w:tc>
          <w:tcPr>
            <w:tcW w:w="1274"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sz w:val="24"/>
                <w:szCs w:val="24"/>
              </w:rPr>
            </w:pPr>
            <w:r w:rsidRPr="007155BB">
              <w:rPr>
                <w:rFonts w:ascii="Times New Roman" w:hAnsi="Times New Roman" w:cs="Times New Roman"/>
                <w:sz w:val="24"/>
                <w:szCs w:val="24"/>
              </w:rPr>
              <w:t>01.02.2019</w:t>
            </w:r>
          </w:p>
        </w:tc>
        <w:tc>
          <w:tcPr>
            <w:tcW w:w="1275" w:type="dxa"/>
            <w:tcBorders>
              <w:top w:val="nil"/>
              <w:left w:val="nil"/>
              <w:bottom w:val="single" w:sz="4" w:space="0" w:color="auto"/>
              <w:right w:val="single" w:sz="4" w:space="0" w:color="auto"/>
            </w:tcBorders>
            <w:shd w:val="clear" w:color="000000" w:fill="FFFFFF"/>
            <w:noWrap/>
            <w:vAlign w:val="center"/>
            <w:hideMark/>
          </w:tcPr>
          <w:p w:rsidR="007155BB" w:rsidRPr="007155BB" w:rsidRDefault="007155BB" w:rsidP="007155BB">
            <w:pPr>
              <w:pStyle w:val="AralkYok"/>
              <w:jc w:val="center"/>
              <w:rPr>
                <w:rFonts w:ascii="Times New Roman" w:hAnsi="Times New Roman" w:cs="Times New Roman"/>
                <w:b/>
                <w:bCs/>
                <w:sz w:val="24"/>
                <w:szCs w:val="24"/>
              </w:rPr>
            </w:pPr>
            <w:r w:rsidRPr="007155BB">
              <w:rPr>
                <w:rFonts w:ascii="Times New Roman" w:hAnsi="Times New Roman" w:cs="Times New Roman"/>
                <w:b/>
                <w:bCs/>
                <w:sz w:val="24"/>
                <w:szCs w:val="24"/>
              </w:rPr>
              <w:t>HEK</w:t>
            </w:r>
          </w:p>
        </w:tc>
      </w:tr>
    </w:tbl>
    <w:p w:rsidR="00F46223" w:rsidRPr="007155BB" w:rsidRDefault="00F46223" w:rsidP="008548C3">
      <w:pPr>
        <w:pStyle w:val="AralkYok"/>
        <w:rPr>
          <w:rFonts w:ascii="Times New Roman" w:hAnsi="Times New Roman" w:cs="Times New Roman"/>
          <w:b/>
          <w:sz w:val="24"/>
          <w:szCs w:val="24"/>
        </w:rPr>
      </w:pPr>
    </w:p>
    <w:sectPr w:rsidR="00F46223" w:rsidRPr="007155BB" w:rsidSect="00EC01C3">
      <w:headerReference w:type="default" r:id="rId8"/>
      <w:footerReference w:type="default" r:id="rId9"/>
      <w:pgSz w:w="11906" w:h="16838"/>
      <w:pgMar w:top="1417" w:right="1133" w:bottom="709" w:left="1417" w:header="426" w:footer="5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2D" w:rsidRDefault="00DC262D" w:rsidP="00FD38AA">
      <w:pPr>
        <w:spacing w:after="0" w:line="240" w:lineRule="auto"/>
      </w:pPr>
      <w:r>
        <w:separator/>
      </w:r>
    </w:p>
  </w:endnote>
  <w:endnote w:type="continuationSeparator" w:id="0">
    <w:p w:rsidR="00DC262D" w:rsidRDefault="00DC262D" w:rsidP="00FD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3361"/>
      <w:docPartObj>
        <w:docPartGallery w:val="Page Numbers (Bottom of Page)"/>
        <w:docPartUnique/>
      </w:docPartObj>
    </w:sdtPr>
    <w:sdtEndPr>
      <w:rPr>
        <w:rFonts w:ascii="Times New Roman" w:hAnsi="Times New Roman"/>
      </w:rPr>
    </w:sdtEndPr>
    <w:sdtContent>
      <w:p w:rsidR="007155BB" w:rsidRPr="0069500D" w:rsidRDefault="007155BB">
        <w:pPr>
          <w:pStyle w:val="AltBilgi"/>
          <w:jc w:val="center"/>
          <w:rPr>
            <w:rFonts w:ascii="Times New Roman" w:hAnsi="Times New Roman"/>
          </w:rPr>
        </w:pPr>
        <w:r w:rsidRPr="0069500D">
          <w:rPr>
            <w:rFonts w:ascii="Times New Roman" w:hAnsi="Times New Roman"/>
            <w:sz w:val="24"/>
            <w:szCs w:val="24"/>
          </w:rPr>
          <w:fldChar w:fldCharType="begin"/>
        </w:r>
        <w:r w:rsidRPr="0069500D">
          <w:rPr>
            <w:rFonts w:ascii="Times New Roman" w:hAnsi="Times New Roman"/>
            <w:sz w:val="24"/>
            <w:szCs w:val="24"/>
          </w:rPr>
          <w:instrText xml:space="preserve"> PAGE   \* MERGEFORMAT </w:instrText>
        </w:r>
        <w:r w:rsidRPr="0069500D">
          <w:rPr>
            <w:rFonts w:ascii="Times New Roman" w:hAnsi="Times New Roman"/>
            <w:sz w:val="24"/>
            <w:szCs w:val="24"/>
          </w:rPr>
          <w:fldChar w:fldCharType="separate"/>
        </w:r>
        <w:r w:rsidR="00BA2D6F">
          <w:rPr>
            <w:rFonts w:ascii="Times New Roman" w:hAnsi="Times New Roman"/>
            <w:noProof/>
            <w:sz w:val="24"/>
            <w:szCs w:val="24"/>
          </w:rPr>
          <w:t>7</w:t>
        </w:r>
        <w:r w:rsidRPr="0069500D">
          <w:rPr>
            <w:rFonts w:ascii="Times New Roman" w:hAnsi="Times New Roman"/>
            <w:sz w:val="24"/>
            <w:szCs w:val="24"/>
          </w:rPr>
          <w:fldChar w:fldCharType="end"/>
        </w:r>
        <w:r>
          <w:rPr>
            <w:rFonts w:ascii="Times New Roman" w:hAnsi="Times New Roman"/>
            <w:sz w:val="24"/>
            <w:szCs w:val="24"/>
          </w:rPr>
          <w:t>/7</w:t>
        </w:r>
      </w:p>
    </w:sdtContent>
  </w:sdt>
  <w:p w:rsidR="007155BB" w:rsidRDefault="007155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2D" w:rsidRDefault="00DC262D" w:rsidP="00FD38AA">
      <w:pPr>
        <w:spacing w:after="0" w:line="240" w:lineRule="auto"/>
      </w:pPr>
      <w:r>
        <w:separator/>
      </w:r>
    </w:p>
  </w:footnote>
  <w:footnote w:type="continuationSeparator" w:id="0">
    <w:p w:rsidR="00DC262D" w:rsidRDefault="00DC262D" w:rsidP="00FD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BB" w:rsidRPr="00E421A6" w:rsidRDefault="007155BB" w:rsidP="00FD38AA">
    <w:pPr>
      <w:pStyle w:val="stBilgi"/>
      <w:jc w:val="center"/>
      <w:rPr>
        <w:rFonts w:ascii="Times New Roman" w:hAnsi="Times New Roman"/>
        <w:sz w:val="24"/>
        <w:szCs w:val="24"/>
      </w:rPr>
    </w:pPr>
    <w:r w:rsidRPr="00E421A6">
      <w:rPr>
        <w:rFonts w:ascii="Times New Roman" w:hAnsi="Times New Roman"/>
        <w:sz w:val="24"/>
        <w:szCs w:val="24"/>
      </w:rPr>
      <w:t>T.C.</w:t>
    </w:r>
  </w:p>
  <w:p w:rsidR="007155BB" w:rsidRPr="00E421A6" w:rsidRDefault="007155BB" w:rsidP="00FD38AA">
    <w:pPr>
      <w:pStyle w:val="stBilgi"/>
      <w:jc w:val="center"/>
      <w:rPr>
        <w:rFonts w:ascii="Times New Roman" w:hAnsi="Times New Roman"/>
        <w:sz w:val="24"/>
        <w:szCs w:val="24"/>
      </w:rPr>
    </w:pPr>
    <w:r w:rsidRPr="00E421A6">
      <w:rPr>
        <w:rFonts w:ascii="Times New Roman" w:hAnsi="Times New Roman"/>
        <w:sz w:val="24"/>
        <w:szCs w:val="24"/>
      </w:rPr>
      <w:t>ANKARA VALİLİĞİ</w:t>
    </w:r>
  </w:p>
  <w:p w:rsidR="007155BB" w:rsidRPr="00E421A6" w:rsidRDefault="007155BB" w:rsidP="00FD38AA">
    <w:pPr>
      <w:pStyle w:val="stBilgi"/>
      <w:jc w:val="center"/>
      <w:rPr>
        <w:rFonts w:ascii="Times New Roman" w:hAnsi="Times New Roman"/>
        <w:sz w:val="24"/>
        <w:szCs w:val="24"/>
      </w:rPr>
    </w:pPr>
    <w:r w:rsidRPr="00E421A6">
      <w:rPr>
        <w:rFonts w:ascii="Times New Roman" w:hAnsi="Times New Roman"/>
        <w:sz w:val="24"/>
        <w:szCs w:val="24"/>
      </w:rPr>
      <w:t>İl Emniyet Müdürlüğü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85C"/>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5C8946B6"/>
    <w:multiLevelType w:val="multilevel"/>
    <w:tmpl w:val="041F0023"/>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B4"/>
    <w:rsid w:val="000528BC"/>
    <w:rsid w:val="00071C46"/>
    <w:rsid w:val="000C3ACC"/>
    <w:rsid w:val="000D4241"/>
    <w:rsid w:val="000E2B85"/>
    <w:rsid w:val="000E51BA"/>
    <w:rsid w:val="001A588E"/>
    <w:rsid w:val="001B1F14"/>
    <w:rsid w:val="001E1BC2"/>
    <w:rsid w:val="001F62F6"/>
    <w:rsid w:val="002A1E58"/>
    <w:rsid w:val="00315884"/>
    <w:rsid w:val="00367E76"/>
    <w:rsid w:val="003921CC"/>
    <w:rsid w:val="003966AF"/>
    <w:rsid w:val="00404244"/>
    <w:rsid w:val="00484A8F"/>
    <w:rsid w:val="0049761D"/>
    <w:rsid w:val="004E6DEE"/>
    <w:rsid w:val="004F2FD7"/>
    <w:rsid w:val="00516E0B"/>
    <w:rsid w:val="00533B22"/>
    <w:rsid w:val="005A6349"/>
    <w:rsid w:val="005B516A"/>
    <w:rsid w:val="005D3AB5"/>
    <w:rsid w:val="005D58DC"/>
    <w:rsid w:val="006076B0"/>
    <w:rsid w:val="006458A9"/>
    <w:rsid w:val="00674D20"/>
    <w:rsid w:val="0069500D"/>
    <w:rsid w:val="006A01EF"/>
    <w:rsid w:val="006C3B81"/>
    <w:rsid w:val="006F2552"/>
    <w:rsid w:val="007155BB"/>
    <w:rsid w:val="00716FF3"/>
    <w:rsid w:val="007520BB"/>
    <w:rsid w:val="0079447D"/>
    <w:rsid w:val="007A674C"/>
    <w:rsid w:val="007C229D"/>
    <w:rsid w:val="00807737"/>
    <w:rsid w:val="00827A2D"/>
    <w:rsid w:val="008548C3"/>
    <w:rsid w:val="00873B83"/>
    <w:rsid w:val="00875B2B"/>
    <w:rsid w:val="00877092"/>
    <w:rsid w:val="00883335"/>
    <w:rsid w:val="008A620C"/>
    <w:rsid w:val="008B4745"/>
    <w:rsid w:val="008C6492"/>
    <w:rsid w:val="008C6A9C"/>
    <w:rsid w:val="0092606F"/>
    <w:rsid w:val="00956D16"/>
    <w:rsid w:val="009955DF"/>
    <w:rsid w:val="009A1AFD"/>
    <w:rsid w:val="009E7C95"/>
    <w:rsid w:val="00A35B31"/>
    <w:rsid w:val="00A35CB4"/>
    <w:rsid w:val="00A54EA2"/>
    <w:rsid w:val="00A87FFB"/>
    <w:rsid w:val="00AA667F"/>
    <w:rsid w:val="00AD23D2"/>
    <w:rsid w:val="00AD580B"/>
    <w:rsid w:val="00AD6B5E"/>
    <w:rsid w:val="00B41132"/>
    <w:rsid w:val="00B45E6C"/>
    <w:rsid w:val="00B4700C"/>
    <w:rsid w:val="00BA2D6F"/>
    <w:rsid w:val="00BF6C0A"/>
    <w:rsid w:val="00C21F47"/>
    <w:rsid w:val="00C25163"/>
    <w:rsid w:val="00C46A37"/>
    <w:rsid w:val="00C53746"/>
    <w:rsid w:val="00C61070"/>
    <w:rsid w:val="00C82587"/>
    <w:rsid w:val="00C910ED"/>
    <w:rsid w:val="00C94304"/>
    <w:rsid w:val="00C94B37"/>
    <w:rsid w:val="00C977BB"/>
    <w:rsid w:val="00CA2649"/>
    <w:rsid w:val="00CB5FED"/>
    <w:rsid w:val="00CE0AFA"/>
    <w:rsid w:val="00CF4100"/>
    <w:rsid w:val="00D06016"/>
    <w:rsid w:val="00D36B4B"/>
    <w:rsid w:val="00D85F77"/>
    <w:rsid w:val="00D87C69"/>
    <w:rsid w:val="00DB41D7"/>
    <w:rsid w:val="00DB6A6F"/>
    <w:rsid w:val="00DC262D"/>
    <w:rsid w:val="00DD0CFB"/>
    <w:rsid w:val="00E00B6B"/>
    <w:rsid w:val="00E16A96"/>
    <w:rsid w:val="00E2264C"/>
    <w:rsid w:val="00E41CC0"/>
    <w:rsid w:val="00E421A6"/>
    <w:rsid w:val="00E61381"/>
    <w:rsid w:val="00E61E78"/>
    <w:rsid w:val="00E95730"/>
    <w:rsid w:val="00E97BF1"/>
    <w:rsid w:val="00EA232A"/>
    <w:rsid w:val="00EA2829"/>
    <w:rsid w:val="00EA3A95"/>
    <w:rsid w:val="00EC01C3"/>
    <w:rsid w:val="00ED6749"/>
    <w:rsid w:val="00EF6693"/>
    <w:rsid w:val="00F10C4F"/>
    <w:rsid w:val="00F15C5A"/>
    <w:rsid w:val="00F46223"/>
    <w:rsid w:val="00F616A3"/>
    <w:rsid w:val="00F82779"/>
    <w:rsid w:val="00F84FE3"/>
    <w:rsid w:val="00F94FD7"/>
    <w:rsid w:val="00FB3A26"/>
    <w:rsid w:val="00FB4B8E"/>
    <w:rsid w:val="00FD3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FC8ED-1867-4EE3-A42E-22A5269E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BB"/>
  </w:style>
  <w:style w:type="paragraph" w:styleId="Balk1">
    <w:name w:val="heading 1"/>
    <w:basedOn w:val="Normal"/>
    <w:next w:val="Normal"/>
    <w:link w:val="Balk1Char"/>
    <w:uiPriority w:val="9"/>
    <w:qFormat/>
    <w:rsid w:val="009955DF"/>
    <w:pPr>
      <w:keepNext/>
      <w:numPr>
        <w:numId w:val="2"/>
      </w:numPr>
      <w:spacing w:after="0" w:line="240" w:lineRule="atLeast"/>
      <w:jc w:val="center"/>
      <w:outlineLvl w:val="0"/>
    </w:pPr>
    <w:rPr>
      <w:rFonts w:ascii="Arial" w:eastAsia="Times New Roman" w:hAnsi="Arial" w:cs="Times New Roman"/>
      <w:b/>
      <w:bCs/>
      <w:szCs w:val="20"/>
    </w:rPr>
  </w:style>
  <w:style w:type="paragraph" w:styleId="Balk2">
    <w:name w:val="heading 2"/>
    <w:basedOn w:val="Normal"/>
    <w:next w:val="Normal"/>
    <w:link w:val="Balk2Char"/>
    <w:uiPriority w:val="9"/>
    <w:qFormat/>
    <w:rsid w:val="009955DF"/>
    <w:pPr>
      <w:keepNext/>
      <w:numPr>
        <w:ilvl w:val="1"/>
        <w:numId w:val="2"/>
      </w:numPr>
      <w:spacing w:after="0" w:line="240" w:lineRule="atLeast"/>
      <w:jc w:val="both"/>
      <w:outlineLvl w:val="1"/>
    </w:pPr>
    <w:rPr>
      <w:rFonts w:ascii="Arial" w:eastAsia="Times New Roman" w:hAnsi="Arial" w:cs="Times New Roman"/>
      <w:b/>
      <w:bCs/>
      <w:szCs w:val="20"/>
    </w:rPr>
  </w:style>
  <w:style w:type="paragraph" w:styleId="Balk3">
    <w:name w:val="heading 3"/>
    <w:basedOn w:val="Normal"/>
    <w:next w:val="Normal"/>
    <w:link w:val="Balk3Char"/>
    <w:uiPriority w:val="9"/>
    <w:qFormat/>
    <w:rsid w:val="009955DF"/>
    <w:pPr>
      <w:keepNext/>
      <w:numPr>
        <w:ilvl w:val="2"/>
        <w:numId w:val="2"/>
      </w:numPr>
      <w:spacing w:after="0" w:line="240" w:lineRule="atLeast"/>
      <w:jc w:val="center"/>
      <w:outlineLvl w:val="2"/>
    </w:pPr>
    <w:rPr>
      <w:rFonts w:ascii="Arial" w:eastAsia="Times New Roman" w:hAnsi="Arial" w:cs="Times New Roman"/>
      <w:b/>
      <w:bCs/>
      <w:szCs w:val="20"/>
    </w:rPr>
  </w:style>
  <w:style w:type="paragraph" w:styleId="Balk4">
    <w:name w:val="heading 4"/>
    <w:basedOn w:val="Normal"/>
    <w:next w:val="Normal"/>
    <w:link w:val="Balk4Char"/>
    <w:uiPriority w:val="9"/>
    <w:qFormat/>
    <w:rsid w:val="009955DF"/>
    <w:pPr>
      <w:keepNext/>
      <w:numPr>
        <w:ilvl w:val="3"/>
        <w:numId w:val="2"/>
      </w:numPr>
      <w:spacing w:after="0" w:line="240" w:lineRule="auto"/>
      <w:jc w:val="center"/>
      <w:outlineLvl w:val="3"/>
    </w:pPr>
    <w:rPr>
      <w:rFonts w:ascii="Arial" w:eastAsia="Times New Roman" w:hAnsi="Arial" w:cs="Times New Roman"/>
      <w:szCs w:val="20"/>
    </w:rPr>
  </w:style>
  <w:style w:type="paragraph" w:styleId="Balk5">
    <w:name w:val="heading 5"/>
    <w:basedOn w:val="Normal"/>
    <w:next w:val="Normal"/>
    <w:link w:val="Balk5Char"/>
    <w:uiPriority w:val="9"/>
    <w:qFormat/>
    <w:rsid w:val="009955DF"/>
    <w:pPr>
      <w:keepNext/>
      <w:numPr>
        <w:ilvl w:val="4"/>
        <w:numId w:val="2"/>
      </w:numPr>
      <w:spacing w:after="0" w:line="240" w:lineRule="atLeast"/>
      <w:outlineLvl w:val="4"/>
    </w:pPr>
    <w:rPr>
      <w:rFonts w:ascii="Arial" w:eastAsia="Times New Roman" w:hAnsi="Arial" w:cs="Times New Roman"/>
      <w:b/>
      <w:bCs/>
      <w:szCs w:val="20"/>
    </w:rPr>
  </w:style>
  <w:style w:type="paragraph" w:styleId="Balk6">
    <w:name w:val="heading 6"/>
    <w:basedOn w:val="Normal"/>
    <w:next w:val="Normal"/>
    <w:link w:val="Balk6Char"/>
    <w:uiPriority w:val="9"/>
    <w:qFormat/>
    <w:rsid w:val="009955DF"/>
    <w:pPr>
      <w:keepNext/>
      <w:numPr>
        <w:ilvl w:val="5"/>
        <w:numId w:val="2"/>
      </w:numPr>
      <w:spacing w:after="0" w:line="240" w:lineRule="atLeast"/>
      <w:jc w:val="center"/>
      <w:outlineLvl w:val="5"/>
    </w:pPr>
    <w:rPr>
      <w:rFonts w:ascii="Arial" w:eastAsia="Times New Roman" w:hAnsi="Arial" w:cs="Times New Roman"/>
      <w:b/>
      <w:bCs/>
      <w:szCs w:val="20"/>
    </w:rPr>
  </w:style>
  <w:style w:type="paragraph" w:styleId="Balk7">
    <w:name w:val="heading 7"/>
    <w:basedOn w:val="Normal"/>
    <w:next w:val="Normal"/>
    <w:link w:val="Balk7Char"/>
    <w:uiPriority w:val="9"/>
    <w:qFormat/>
    <w:rsid w:val="009955DF"/>
    <w:pPr>
      <w:keepNext/>
      <w:numPr>
        <w:ilvl w:val="6"/>
        <w:numId w:val="2"/>
      </w:numPr>
      <w:spacing w:after="0" w:line="480" w:lineRule="atLeast"/>
      <w:jc w:val="right"/>
      <w:outlineLvl w:val="6"/>
    </w:pPr>
    <w:rPr>
      <w:rFonts w:ascii="Arial" w:eastAsia="Times New Roman" w:hAnsi="Arial" w:cs="Times New Roman"/>
      <w:b/>
      <w:bCs/>
      <w:szCs w:val="20"/>
    </w:rPr>
  </w:style>
  <w:style w:type="paragraph" w:styleId="Balk8">
    <w:name w:val="heading 8"/>
    <w:basedOn w:val="Normal"/>
    <w:next w:val="Normal"/>
    <w:link w:val="Balk8Char"/>
    <w:uiPriority w:val="9"/>
    <w:qFormat/>
    <w:rsid w:val="009955DF"/>
    <w:pPr>
      <w:keepNext/>
      <w:numPr>
        <w:ilvl w:val="7"/>
        <w:numId w:val="2"/>
      </w:numPr>
      <w:spacing w:after="0" w:line="240" w:lineRule="atLeast"/>
      <w:jc w:val="center"/>
      <w:outlineLvl w:val="7"/>
    </w:pPr>
    <w:rPr>
      <w:rFonts w:ascii="Arial" w:eastAsia="Times New Roman" w:hAnsi="Arial" w:cs="Times New Roman"/>
      <w:b/>
      <w:bCs/>
      <w:szCs w:val="20"/>
    </w:rPr>
  </w:style>
  <w:style w:type="paragraph" w:styleId="Balk9">
    <w:name w:val="heading 9"/>
    <w:basedOn w:val="Normal"/>
    <w:next w:val="Normal"/>
    <w:link w:val="Balk9Char"/>
    <w:uiPriority w:val="9"/>
    <w:qFormat/>
    <w:rsid w:val="009955DF"/>
    <w:pPr>
      <w:keepNext/>
      <w:numPr>
        <w:ilvl w:val="8"/>
        <w:numId w:val="2"/>
      </w:numPr>
      <w:spacing w:after="0" w:line="240" w:lineRule="atLeast"/>
      <w:outlineLvl w:val="8"/>
    </w:pPr>
    <w:rPr>
      <w:rFonts w:ascii="Arial" w:eastAsia="Times New Roman" w:hAnsi="Arial" w:cs="Times New Roman"/>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55DF"/>
    <w:rPr>
      <w:rFonts w:ascii="Arial" w:eastAsia="Times New Roman" w:hAnsi="Arial" w:cs="Times New Roman"/>
      <w:b/>
      <w:bCs/>
      <w:szCs w:val="20"/>
    </w:rPr>
  </w:style>
  <w:style w:type="character" w:customStyle="1" w:styleId="Balk2Char">
    <w:name w:val="Başlık 2 Char"/>
    <w:basedOn w:val="VarsaylanParagrafYazTipi"/>
    <w:link w:val="Balk2"/>
    <w:uiPriority w:val="9"/>
    <w:rsid w:val="009955DF"/>
    <w:rPr>
      <w:rFonts w:ascii="Arial" w:eastAsia="Times New Roman" w:hAnsi="Arial" w:cs="Times New Roman"/>
      <w:b/>
      <w:bCs/>
      <w:szCs w:val="20"/>
    </w:rPr>
  </w:style>
  <w:style w:type="character" w:customStyle="1" w:styleId="Balk3Char">
    <w:name w:val="Başlık 3 Char"/>
    <w:basedOn w:val="VarsaylanParagrafYazTipi"/>
    <w:link w:val="Balk3"/>
    <w:uiPriority w:val="9"/>
    <w:rsid w:val="009955DF"/>
    <w:rPr>
      <w:rFonts w:ascii="Arial" w:eastAsia="Times New Roman" w:hAnsi="Arial" w:cs="Times New Roman"/>
      <w:b/>
      <w:bCs/>
      <w:szCs w:val="20"/>
    </w:rPr>
  </w:style>
  <w:style w:type="character" w:customStyle="1" w:styleId="Balk4Char">
    <w:name w:val="Başlık 4 Char"/>
    <w:basedOn w:val="VarsaylanParagrafYazTipi"/>
    <w:link w:val="Balk4"/>
    <w:uiPriority w:val="9"/>
    <w:rsid w:val="009955DF"/>
    <w:rPr>
      <w:rFonts w:ascii="Arial" w:eastAsia="Times New Roman" w:hAnsi="Arial" w:cs="Times New Roman"/>
      <w:szCs w:val="20"/>
    </w:rPr>
  </w:style>
  <w:style w:type="character" w:customStyle="1" w:styleId="Balk5Char">
    <w:name w:val="Başlık 5 Char"/>
    <w:basedOn w:val="VarsaylanParagrafYazTipi"/>
    <w:link w:val="Balk5"/>
    <w:uiPriority w:val="9"/>
    <w:rsid w:val="009955DF"/>
    <w:rPr>
      <w:rFonts w:ascii="Arial" w:eastAsia="Times New Roman" w:hAnsi="Arial" w:cs="Times New Roman"/>
      <w:b/>
      <w:bCs/>
      <w:szCs w:val="20"/>
    </w:rPr>
  </w:style>
  <w:style w:type="character" w:customStyle="1" w:styleId="Balk6Char">
    <w:name w:val="Başlık 6 Char"/>
    <w:basedOn w:val="VarsaylanParagrafYazTipi"/>
    <w:link w:val="Balk6"/>
    <w:uiPriority w:val="9"/>
    <w:rsid w:val="009955DF"/>
    <w:rPr>
      <w:rFonts w:ascii="Arial" w:eastAsia="Times New Roman" w:hAnsi="Arial" w:cs="Times New Roman"/>
      <w:b/>
      <w:bCs/>
      <w:szCs w:val="20"/>
    </w:rPr>
  </w:style>
  <w:style w:type="character" w:customStyle="1" w:styleId="Balk7Char">
    <w:name w:val="Başlık 7 Char"/>
    <w:basedOn w:val="VarsaylanParagrafYazTipi"/>
    <w:link w:val="Balk7"/>
    <w:uiPriority w:val="9"/>
    <w:rsid w:val="009955DF"/>
    <w:rPr>
      <w:rFonts w:ascii="Arial" w:eastAsia="Times New Roman" w:hAnsi="Arial" w:cs="Times New Roman"/>
      <w:b/>
      <w:bCs/>
      <w:szCs w:val="20"/>
    </w:rPr>
  </w:style>
  <w:style w:type="character" w:customStyle="1" w:styleId="Balk8Char">
    <w:name w:val="Başlık 8 Char"/>
    <w:basedOn w:val="VarsaylanParagrafYazTipi"/>
    <w:link w:val="Balk8"/>
    <w:uiPriority w:val="9"/>
    <w:rsid w:val="009955DF"/>
    <w:rPr>
      <w:rFonts w:ascii="Arial" w:eastAsia="Times New Roman" w:hAnsi="Arial" w:cs="Times New Roman"/>
      <w:b/>
      <w:bCs/>
      <w:szCs w:val="20"/>
    </w:rPr>
  </w:style>
  <w:style w:type="character" w:customStyle="1" w:styleId="Balk9Char">
    <w:name w:val="Başlık 9 Char"/>
    <w:basedOn w:val="VarsaylanParagrafYazTipi"/>
    <w:link w:val="Balk9"/>
    <w:uiPriority w:val="9"/>
    <w:rsid w:val="009955DF"/>
    <w:rPr>
      <w:rFonts w:ascii="Arial" w:eastAsia="Times New Roman" w:hAnsi="Arial" w:cs="Times New Roman"/>
      <w:b/>
      <w:bCs/>
      <w:szCs w:val="20"/>
    </w:rPr>
  </w:style>
  <w:style w:type="numbering" w:customStyle="1" w:styleId="ListeYok1">
    <w:name w:val="Liste Yok1"/>
    <w:next w:val="ListeYok"/>
    <w:uiPriority w:val="99"/>
    <w:semiHidden/>
    <w:unhideWhenUsed/>
    <w:rsid w:val="009955DF"/>
  </w:style>
  <w:style w:type="character" w:styleId="Kpr">
    <w:name w:val="Hyperlink"/>
    <w:basedOn w:val="VarsaylanParagrafYazTipi"/>
    <w:uiPriority w:val="99"/>
    <w:semiHidden/>
    <w:unhideWhenUsed/>
    <w:rsid w:val="009955DF"/>
    <w:rPr>
      <w:color w:val="0000FF"/>
      <w:u w:val="single"/>
    </w:rPr>
  </w:style>
  <w:style w:type="character" w:styleId="zlenenKpr">
    <w:name w:val="FollowedHyperlink"/>
    <w:basedOn w:val="VarsaylanParagrafYazTipi"/>
    <w:uiPriority w:val="99"/>
    <w:semiHidden/>
    <w:unhideWhenUsed/>
    <w:rsid w:val="009955DF"/>
    <w:rPr>
      <w:color w:val="800080"/>
      <w:u w:val="single"/>
    </w:rPr>
  </w:style>
  <w:style w:type="paragraph" w:styleId="NormalWeb">
    <w:name w:val="Normal (Web)"/>
    <w:basedOn w:val="Normal"/>
    <w:uiPriority w:val="99"/>
    <w:semiHidden/>
    <w:unhideWhenUsed/>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index1">
    <w:name w:val="msoindex1"/>
    <w:basedOn w:val="Normal"/>
    <w:next w:val="Normal"/>
    <w:autoRedefine/>
    <w:semiHidden/>
    <w:rsid w:val="009955DF"/>
    <w:pPr>
      <w:spacing w:after="0" w:line="240" w:lineRule="auto"/>
      <w:ind w:left="240" w:hanging="240"/>
    </w:pPr>
    <w:rPr>
      <w:rFonts w:ascii="Times New Roman" w:eastAsia="Times New Roman" w:hAnsi="Times New Roman" w:cs="Times New Roman"/>
      <w:sz w:val="24"/>
      <w:szCs w:val="24"/>
    </w:rPr>
  </w:style>
  <w:style w:type="paragraph" w:customStyle="1" w:styleId="msoindex8">
    <w:name w:val="msoindex8"/>
    <w:basedOn w:val="Normal"/>
    <w:next w:val="Normal"/>
    <w:autoRedefine/>
    <w:rsid w:val="009955DF"/>
    <w:pPr>
      <w:spacing w:after="0" w:line="240" w:lineRule="auto"/>
      <w:ind w:left="1920" w:hanging="240"/>
    </w:pPr>
    <w:rPr>
      <w:rFonts w:ascii="Times New Roman" w:eastAsia="Times New Roman" w:hAnsi="Times New Roman" w:cs="Times New Roman"/>
      <w:sz w:val="24"/>
      <w:szCs w:val="24"/>
    </w:rPr>
  </w:style>
  <w:style w:type="paragraph" w:customStyle="1" w:styleId="msoindex9">
    <w:name w:val="msoindex9"/>
    <w:basedOn w:val="Normal"/>
    <w:next w:val="Normal"/>
    <w:autoRedefine/>
    <w:rsid w:val="009955DF"/>
    <w:pPr>
      <w:spacing w:after="0" w:line="240" w:lineRule="auto"/>
      <w:ind w:left="2160" w:hanging="240"/>
    </w:pPr>
    <w:rPr>
      <w:rFonts w:ascii="Times New Roman" w:eastAsia="Times New Roman" w:hAnsi="Times New Roman" w:cs="Times New Roman"/>
      <w:sz w:val="24"/>
      <w:szCs w:val="24"/>
    </w:rPr>
  </w:style>
  <w:style w:type="paragraph" w:styleId="T3">
    <w:name w:val="toc 3"/>
    <w:basedOn w:val="Normal"/>
    <w:next w:val="Normal"/>
    <w:autoRedefine/>
    <w:uiPriority w:val="39"/>
    <w:semiHidden/>
    <w:unhideWhenUsed/>
    <w:rsid w:val="009955DF"/>
    <w:pPr>
      <w:spacing w:after="0" w:line="240" w:lineRule="auto"/>
      <w:ind w:left="480"/>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9955DF"/>
    <w:pPr>
      <w:spacing w:after="0" w:line="240" w:lineRule="auto"/>
      <w:ind w:firstLine="108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9955DF"/>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9955DF"/>
    <w:pPr>
      <w:tabs>
        <w:tab w:val="center" w:pos="4536"/>
        <w:tab w:val="right" w:pos="9072"/>
      </w:tabs>
      <w:spacing w:after="0" w:line="240" w:lineRule="auto"/>
    </w:pPr>
    <w:rPr>
      <w:rFonts w:ascii="Arial" w:eastAsia="Times New Roman" w:hAnsi="Arial" w:cs="Times New Roman"/>
      <w:szCs w:val="20"/>
    </w:rPr>
  </w:style>
  <w:style w:type="character" w:customStyle="1" w:styleId="stBilgiChar">
    <w:name w:val="Üst Bilgi Char"/>
    <w:basedOn w:val="VarsaylanParagrafYazTipi"/>
    <w:link w:val="stBilgi"/>
    <w:uiPriority w:val="99"/>
    <w:semiHidden/>
    <w:rsid w:val="009955DF"/>
    <w:rPr>
      <w:rFonts w:ascii="Arial" w:eastAsia="Times New Roman" w:hAnsi="Arial" w:cs="Times New Roman"/>
      <w:szCs w:val="20"/>
    </w:rPr>
  </w:style>
  <w:style w:type="paragraph" w:styleId="AltBilgi">
    <w:name w:val="footer"/>
    <w:basedOn w:val="Normal"/>
    <w:link w:val="AltBilgiChar"/>
    <w:uiPriority w:val="99"/>
    <w:unhideWhenUsed/>
    <w:rsid w:val="009955DF"/>
    <w:pPr>
      <w:tabs>
        <w:tab w:val="center" w:pos="4536"/>
        <w:tab w:val="right" w:pos="9072"/>
      </w:tabs>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AltBilgiChar">
    <w:name w:val="Alt Bilgi Char"/>
    <w:basedOn w:val="VarsaylanParagrafYazTipi"/>
    <w:link w:val="AltBilgi"/>
    <w:uiPriority w:val="99"/>
    <w:rsid w:val="009955DF"/>
    <w:rPr>
      <w:rFonts w:ascii="Arial" w:eastAsia="Times New Roman" w:hAnsi="Arial" w:cs="Times New Roman"/>
      <w:sz w:val="20"/>
      <w:szCs w:val="20"/>
    </w:rPr>
  </w:style>
  <w:style w:type="paragraph" w:styleId="Dizin1">
    <w:name w:val="index 1"/>
    <w:basedOn w:val="Normal"/>
    <w:next w:val="Normal"/>
    <w:autoRedefine/>
    <w:uiPriority w:val="99"/>
    <w:semiHidden/>
    <w:unhideWhenUsed/>
    <w:rsid w:val="009955DF"/>
    <w:pPr>
      <w:spacing w:after="0" w:line="240" w:lineRule="auto"/>
      <w:ind w:left="220" w:hanging="220"/>
    </w:pPr>
    <w:rPr>
      <w:rFonts w:ascii="Arial" w:eastAsia="Times New Roman" w:hAnsi="Arial" w:cs="Times New Roman"/>
      <w:szCs w:val="20"/>
    </w:rPr>
  </w:style>
  <w:style w:type="paragraph" w:customStyle="1" w:styleId="msoindexheading">
    <w:name w:val="msoindexheading"/>
    <w:basedOn w:val="Normal"/>
    <w:next w:val="Dizin1"/>
    <w:semiHidden/>
    <w:rsid w:val="009955DF"/>
    <w:pPr>
      <w:spacing w:after="0" w:line="240" w:lineRule="auto"/>
      <w:ind w:firstLine="1080"/>
      <w:jc w:val="both"/>
    </w:pPr>
    <w:rPr>
      <w:rFonts w:ascii="Times New Roman" w:eastAsia="Times New Roman" w:hAnsi="Times New Roman" w:cs="Times New Roman"/>
      <w:szCs w:val="24"/>
      <w:lang w:eastAsia="tr-TR"/>
    </w:rPr>
  </w:style>
  <w:style w:type="paragraph" w:styleId="Liste">
    <w:name w:val="List"/>
    <w:basedOn w:val="Normal"/>
    <w:uiPriority w:val="99"/>
    <w:semiHidden/>
    <w:unhideWhenUsed/>
    <w:rsid w:val="009955DF"/>
    <w:pPr>
      <w:spacing w:after="0" w:line="240" w:lineRule="auto"/>
      <w:ind w:left="283" w:hanging="283"/>
    </w:pPr>
    <w:rPr>
      <w:rFonts w:ascii="Times New Roman" w:eastAsia="Times New Roman" w:hAnsi="Times New Roman" w:cs="Times New Roman"/>
      <w:sz w:val="24"/>
      <w:szCs w:val="24"/>
    </w:rPr>
  </w:style>
  <w:style w:type="paragraph" w:styleId="Liste2">
    <w:name w:val="List 2"/>
    <w:basedOn w:val="Normal"/>
    <w:uiPriority w:val="99"/>
    <w:semiHidden/>
    <w:unhideWhenUsed/>
    <w:rsid w:val="009955DF"/>
    <w:pPr>
      <w:spacing w:after="0" w:line="240" w:lineRule="auto"/>
      <w:ind w:left="566" w:hanging="283"/>
    </w:pPr>
    <w:rPr>
      <w:rFonts w:ascii="Times New Roman" w:eastAsia="Times New Roman" w:hAnsi="Times New Roman" w:cs="Times New Roman"/>
      <w:sz w:val="24"/>
      <w:szCs w:val="24"/>
    </w:rPr>
  </w:style>
  <w:style w:type="paragraph" w:styleId="Liste3">
    <w:name w:val="List 3"/>
    <w:basedOn w:val="Normal"/>
    <w:uiPriority w:val="99"/>
    <w:semiHidden/>
    <w:unhideWhenUsed/>
    <w:rsid w:val="009955DF"/>
    <w:pPr>
      <w:widowControl w:val="0"/>
      <w:spacing w:after="0" w:line="240" w:lineRule="auto"/>
      <w:ind w:left="849" w:hanging="283"/>
      <w:jc w:val="both"/>
    </w:pPr>
    <w:rPr>
      <w:rFonts w:ascii="Verdana" w:eastAsia="Times New Roman" w:hAnsi="Verdana" w:cs="Times New Roman"/>
      <w:sz w:val="18"/>
      <w:szCs w:val="18"/>
    </w:rPr>
  </w:style>
  <w:style w:type="paragraph" w:styleId="Liste4">
    <w:name w:val="List 4"/>
    <w:basedOn w:val="Normal"/>
    <w:uiPriority w:val="99"/>
    <w:semiHidden/>
    <w:unhideWhenUsed/>
    <w:rsid w:val="009955DF"/>
    <w:pPr>
      <w:spacing w:after="0" w:line="240" w:lineRule="auto"/>
      <w:ind w:left="1132" w:hanging="283"/>
    </w:pPr>
    <w:rPr>
      <w:rFonts w:ascii="Times New Roman" w:eastAsia="Times New Roman" w:hAnsi="Times New Roman" w:cs="Times New Roman"/>
      <w:sz w:val="24"/>
      <w:szCs w:val="24"/>
    </w:rPr>
  </w:style>
  <w:style w:type="paragraph" w:styleId="KonuBal">
    <w:name w:val="Title"/>
    <w:basedOn w:val="Normal"/>
    <w:link w:val="KonuBalChar"/>
    <w:uiPriority w:val="10"/>
    <w:qFormat/>
    <w:rsid w:val="009955DF"/>
    <w:pPr>
      <w:overflowPunct w:val="0"/>
      <w:autoSpaceDE w:val="0"/>
      <w:autoSpaceDN w:val="0"/>
      <w:adjustRightInd w:val="0"/>
      <w:spacing w:after="0" w:line="240" w:lineRule="atLeast"/>
      <w:jc w:val="center"/>
    </w:pPr>
    <w:rPr>
      <w:rFonts w:ascii="Arial" w:eastAsia="Times New Roman" w:hAnsi="Arial" w:cs="Times New Roman"/>
      <w:szCs w:val="20"/>
    </w:rPr>
  </w:style>
  <w:style w:type="character" w:customStyle="1" w:styleId="KonuBalChar">
    <w:name w:val="Konu Başlığı Char"/>
    <w:basedOn w:val="VarsaylanParagrafYazTipi"/>
    <w:link w:val="KonuBal"/>
    <w:uiPriority w:val="10"/>
    <w:rsid w:val="009955DF"/>
    <w:rPr>
      <w:rFonts w:ascii="Arial" w:eastAsia="Times New Roman" w:hAnsi="Arial" w:cs="Times New Roman"/>
      <w:szCs w:val="20"/>
    </w:rPr>
  </w:style>
  <w:style w:type="paragraph" w:styleId="GvdeMetni">
    <w:name w:val="Body Text"/>
    <w:basedOn w:val="Normal"/>
    <w:link w:val="GvdeMetniChar"/>
    <w:uiPriority w:val="99"/>
    <w:semiHidden/>
    <w:unhideWhenUsed/>
    <w:rsid w:val="009955DF"/>
    <w:pPr>
      <w:overflowPunct w:val="0"/>
      <w:autoSpaceDE w:val="0"/>
      <w:autoSpaceDN w:val="0"/>
      <w:adjustRightInd w:val="0"/>
      <w:spacing w:after="0" w:line="240" w:lineRule="atLeast"/>
    </w:pPr>
    <w:rPr>
      <w:rFonts w:ascii="Arial" w:eastAsia="Times New Roman" w:hAnsi="Arial" w:cs="Times New Roman"/>
      <w:sz w:val="16"/>
      <w:szCs w:val="20"/>
      <w:lang w:val="en-US"/>
    </w:rPr>
  </w:style>
  <w:style w:type="character" w:customStyle="1" w:styleId="GvdeMetniChar">
    <w:name w:val="Gövde Metni Char"/>
    <w:basedOn w:val="VarsaylanParagrafYazTipi"/>
    <w:link w:val="GvdeMetni"/>
    <w:uiPriority w:val="99"/>
    <w:semiHidden/>
    <w:rsid w:val="009955DF"/>
    <w:rPr>
      <w:rFonts w:ascii="Arial" w:eastAsia="Times New Roman" w:hAnsi="Arial" w:cs="Times New Roman"/>
      <w:sz w:val="16"/>
      <w:szCs w:val="20"/>
      <w:lang w:val="en-US"/>
    </w:rPr>
  </w:style>
  <w:style w:type="paragraph" w:customStyle="1" w:styleId="msobodytextindent">
    <w:name w:val="msobodytextindent"/>
    <w:basedOn w:val="Normal"/>
    <w:rsid w:val="009955DF"/>
    <w:pPr>
      <w:spacing w:after="0" w:line="240" w:lineRule="atLeast"/>
      <w:ind w:firstLine="1296"/>
      <w:jc w:val="both"/>
    </w:pPr>
    <w:rPr>
      <w:rFonts w:ascii="Arial" w:eastAsia="Times New Roman" w:hAnsi="Arial" w:cs="Times New Roman"/>
      <w:szCs w:val="20"/>
    </w:rPr>
  </w:style>
  <w:style w:type="paragraph" w:styleId="ListeDevam2">
    <w:name w:val="List Continue 2"/>
    <w:basedOn w:val="Normal"/>
    <w:uiPriority w:val="99"/>
    <w:semiHidden/>
    <w:unhideWhenUsed/>
    <w:rsid w:val="009955DF"/>
    <w:pPr>
      <w:spacing w:after="120" w:line="240" w:lineRule="auto"/>
      <w:ind w:left="566"/>
    </w:pPr>
    <w:rPr>
      <w:rFonts w:ascii="Times New Roman" w:eastAsia="Times New Roman" w:hAnsi="Times New Roman" w:cs="Times New Roman"/>
      <w:sz w:val="24"/>
      <w:szCs w:val="24"/>
    </w:rPr>
  </w:style>
  <w:style w:type="paragraph" w:styleId="Tarih">
    <w:name w:val="Date"/>
    <w:basedOn w:val="Normal"/>
    <w:next w:val="Normal"/>
    <w:link w:val="TarihChar"/>
    <w:uiPriority w:val="99"/>
    <w:semiHidden/>
    <w:unhideWhenUsed/>
    <w:rsid w:val="009955DF"/>
    <w:pPr>
      <w:spacing w:after="0" w:line="240" w:lineRule="auto"/>
    </w:pPr>
    <w:rPr>
      <w:rFonts w:ascii="Times New Roman" w:eastAsia="Times New Roman" w:hAnsi="Times New Roman" w:cs="Times New Roman"/>
      <w:sz w:val="24"/>
      <w:szCs w:val="24"/>
      <w:lang w:eastAsia="tr-TR"/>
    </w:rPr>
  </w:style>
  <w:style w:type="character" w:customStyle="1" w:styleId="TarihChar">
    <w:name w:val="Tarih Char"/>
    <w:basedOn w:val="VarsaylanParagrafYazTipi"/>
    <w:link w:val="Tarih"/>
    <w:uiPriority w:val="99"/>
    <w:semiHidden/>
    <w:rsid w:val="009955DF"/>
    <w:rPr>
      <w:rFonts w:ascii="Times New Roman" w:eastAsia="Times New Roman" w:hAnsi="Times New Roman" w:cs="Times New Roman"/>
      <w:sz w:val="24"/>
      <w:szCs w:val="24"/>
      <w:lang w:eastAsia="tr-TR"/>
    </w:rPr>
  </w:style>
  <w:style w:type="paragraph" w:customStyle="1" w:styleId="msobodytextfirstindent">
    <w:name w:val="msobodytextfirstindent"/>
    <w:basedOn w:val="GvdeMetni"/>
    <w:rsid w:val="009955DF"/>
    <w:pPr>
      <w:overflowPunct/>
      <w:autoSpaceDE/>
      <w:autoSpaceDN/>
      <w:adjustRightInd/>
      <w:spacing w:after="120" w:line="240" w:lineRule="auto"/>
      <w:ind w:firstLine="210"/>
    </w:pPr>
    <w:rPr>
      <w:rFonts w:ascii="Times New Roman" w:hAnsi="Times New Roman"/>
      <w:sz w:val="24"/>
      <w:szCs w:val="24"/>
      <w:lang w:val="tr-TR"/>
    </w:rPr>
  </w:style>
  <w:style w:type="paragraph" w:styleId="GvdeMetniGirintisi">
    <w:name w:val="Body Text Indent"/>
    <w:basedOn w:val="Normal"/>
    <w:link w:val="GvdeMetniGirintisiChar"/>
    <w:uiPriority w:val="99"/>
    <w:semiHidden/>
    <w:unhideWhenUsed/>
    <w:rsid w:val="009955DF"/>
    <w:pPr>
      <w:spacing w:after="120" w:line="240" w:lineRule="auto"/>
      <w:ind w:left="283"/>
    </w:pPr>
    <w:rPr>
      <w:rFonts w:ascii="Arial" w:eastAsia="Times New Roman" w:hAnsi="Arial" w:cs="Times New Roman"/>
      <w:szCs w:val="20"/>
    </w:rPr>
  </w:style>
  <w:style w:type="character" w:customStyle="1" w:styleId="GvdeMetniGirintisiChar">
    <w:name w:val="Gövde Metni Girintisi Char"/>
    <w:basedOn w:val="VarsaylanParagrafYazTipi"/>
    <w:link w:val="GvdeMetniGirintisi"/>
    <w:uiPriority w:val="99"/>
    <w:semiHidden/>
    <w:rsid w:val="009955DF"/>
    <w:rPr>
      <w:rFonts w:ascii="Arial" w:eastAsia="Times New Roman" w:hAnsi="Arial" w:cs="Times New Roman"/>
      <w:szCs w:val="20"/>
    </w:rPr>
  </w:style>
  <w:style w:type="paragraph" w:customStyle="1" w:styleId="msobodytextfirstindent2">
    <w:name w:val="msobodytextfirstindent2"/>
    <w:basedOn w:val="GvdeMetniGirintisi"/>
    <w:rsid w:val="009955DF"/>
    <w:pPr>
      <w:ind w:firstLine="210"/>
    </w:pPr>
    <w:rPr>
      <w:rFonts w:ascii="Times New Roman" w:hAnsi="Times New Roman"/>
      <w:sz w:val="24"/>
      <w:szCs w:val="24"/>
    </w:rPr>
  </w:style>
  <w:style w:type="paragraph" w:styleId="GvdeMetni2">
    <w:name w:val="Body Text 2"/>
    <w:basedOn w:val="Normal"/>
    <w:link w:val="GvdeMetni2Char"/>
    <w:uiPriority w:val="99"/>
    <w:semiHidden/>
    <w:unhideWhenUsed/>
    <w:rsid w:val="009955DF"/>
    <w:pPr>
      <w:spacing w:after="0" w:line="360" w:lineRule="auto"/>
      <w:jc w:val="both"/>
    </w:pPr>
    <w:rPr>
      <w:rFonts w:ascii="Arial" w:eastAsia="Times New Roman" w:hAnsi="Arial" w:cs="Times New Roman"/>
      <w:szCs w:val="20"/>
    </w:rPr>
  </w:style>
  <w:style w:type="character" w:customStyle="1" w:styleId="GvdeMetni2Char">
    <w:name w:val="Gövde Metni 2 Char"/>
    <w:basedOn w:val="VarsaylanParagrafYazTipi"/>
    <w:link w:val="GvdeMetni2"/>
    <w:uiPriority w:val="99"/>
    <w:semiHidden/>
    <w:rsid w:val="009955DF"/>
    <w:rPr>
      <w:rFonts w:ascii="Arial" w:eastAsia="Times New Roman" w:hAnsi="Arial" w:cs="Times New Roman"/>
      <w:szCs w:val="20"/>
    </w:rPr>
  </w:style>
  <w:style w:type="paragraph" w:styleId="GvdeMetni3">
    <w:name w:val="Body Text 3"/>
    <w:basedOn w:val="Normal"/>
    <w:link w:val="GvdeMetni3Char"/>
    <w:uiPriority w:val="99"/>
    <w:semiHidden/>
    <w:unhideWhenUsed/>
    <w:rsid w:val="009955DF"/>
    <w:pPr>
      <w:spacing w:after="0" w:line="240" w:lineRule="atLeast"/>
      <w:jc w:val="center"/>
    </w:pPr>
    <w:rPr>
      <w:rFonts w:ascii="Arial" w:eastAsia="Times New Roman" w:hAnsi="Arial" w:cs="Times New Roman"/>
      <w:szCs w:val="20"/>
    </w:rPr>
  </w:style>
  <w:style w:type="character" w:customStyle="1" w:styleId="GvdeMetni3Char">
    <w:name w:val="Gövde Metni 3 Char"/>
    <w:basedOn w:val="VarsaylanParagrafYazTipi"/>
    <w:link w:val="GvdeMetni3"/>
    <w:uiPriority w:val="99"/>
    <w:semiHidden/>
    <w:rsid w:val="009955DF"/>
    <w:rPr>
      <w:rFonts w:ascii="Arial" w:eastAsia="Times New Roman" w:hAnsi="Arial" w:cs="Times New Roman"/>
      <w:szCs w:val="20"/>
    </w:rPr>
  </w:style>
  <w:style w:type="paragraph" w:customStyle="1" w:styleId="msobodytextindent2">
    <w:name w:val="msobodytextindent2"/>
    <w:basedOn w:val="Normal"/>
    <w:rsid w:val="009955DF"/>
    <w:pPr>
      <w:spacing w:after="0" w:line="240" w:lineRule="auto"/>
      <w:ind w:firstLine="1296"/>
    </w:pPr>
    <w:rPr>
      <w:rFonts w:ascii="Arial" w:eastAsia="Times New Roman" w:hAnsi="Arial" w:cs="Times New Roman"/>
      <w:szCs w:val="20"/>
    </w:rPr>
  </w:style>
  <w:style w:type="paragraph" w:customStyle="1" w:styleId="msobodytextindent3">
    <w:name w:val="msobodytextindent3"/>
    <w:basedOn w:val="Normal"/>
    <w:rsid w:val="009955DF"/>
    <w:pPr>
      <w:spacing w:after="0" w:line="240" w:lineRule="atLeast"/>
      <w:ind w:firstLine="1584"/>
      <w:jc w:val="both"/>
    </w:pPr>
    <w:rPr>
      <w:rFonts w:ascii="Arial" w:eastAsia="Times New Roman" w:hAnsi="Arial" w:cs="Times New Roman"/>
      <w:szCs w:val="20"/>
    </w:rPr>
  </w:style>
  <w:style w:type="paragraph" w:styleId="BelgeBalantlar">
    <w:name w:val="Document Map"/>
    <w:basedOn w:val="Normal"/>
    <w:link w:val="BelgeBalantlarChar"/>
    <w:uiPriority w:val="99"/>
    <w:semiHidden/>
    <w:unhideWhenUsed/>
    <w:rsid w:val="009955DF"/>
    <w:pPr>
      <w:shd w:val="clear" w:color="auto" w:fill="000080"/>
      <w:spacing w:after="0" w:line="240" w:lineRule="auto"/>
    </w:pPr>
    <w:rPr>
      <w:rFonts w:ascii="Tahoma" w:eastAsia="Times New Roman" w:hAnsi="Tahoma" w:cs="Tahoma"/>
      <w:sz w:val="20"/>
      <w:szCs w:val="20"/>
    </w:rPr>
  </w:style>
  <w:style w:type="character" w:customStyle="1" w:styleId="BelgeBalantlarChar">
    <w:name w:val="Belge Bağlantıları Char"/>
    <w:basedOn w:val="VarsaylanParagrafYazTipi"/>
    <w:link w:val="BelgeBalantlar"/>
    <w:uiPriority w:val="99"/>
    <w:semiHidden/>
    <w:rsid w:val="009955DF"/>
    <w:rPr>
      <w:rFonts w:ascii="Tahoma" w:eastAsia="Times New Roman" w:hAnsi="Tahoma" w:cs="Tahoma"/>
      <w:sz w:val="20"/>
      <w:szCs w:val="20"/>
      <w:shd w:val="clear" w:color="auto" w:fill="000080"/>
    </w:rPr>
  </w:style>
  <w:style w:type="paragraph" w:styleId="BalonMetni">
    <w:name w:val="Balloon Text"/>
    <w:basedOn w:val="Normal"/>
    <w:link w:val="BalonMetniChar"/>
    <w:uiPriority w:val="99"/>
    <w:semiHidden/>
    <w:unhideWhenUsed/>
    <w:rsid w:val="009955DF"/>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9955DF"/>
    <w:rPr>
      <w:rFonts w:ascii="Tahoma" w:eastAsia="Times New Roman" w:hAnsi="Tahoma" w:cs="Tahoma"/>
      <w:sz w:val="16"/>
      <w:szCs w:val="16"/>
    </w:rPr>
  </w:style>
  <w:style w:type="paragraph" w:customStyle="1" w:styleId="GvdeMetni21">
    <w:name w:val="Gövde Metni 21"/>
    <w:basedOn w:val="Normal"/>
    <w:rsid w:val="009955DF"/>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tLeast"/>
      <w:ind w:firstLine="1296"/>
    </w:pPr>
    <w:rPr>
      <w:rFonts w:ascii="Arial" w:eastAsia="Times New Roman" w:hAnsi="Arial" w:cs="Times New Roman"/>
      <w:sz w:val="20"/>
      <w:szCs w:val="20"/>
      <w:lang w:val="de-DE"/>
    </w:rPr>
  </w:style>
  <w:style w:type="paragraph" w:customStyle="1" w:styleId="GvdeMetniGirintisi21">
    <w:name w:val="Gövde Metni Girintisi 21"/>
    <w:basedOn w:val="Normal"/>
    <w:rsid w:val="009955DF"/>
    <w:pPr>
      <w:tabs>
        <w:tab w:val="left" w:pos="0"/>
        <w:tab w:val="left" w:pos="28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240" w:lineRule="atLeast"/>
      <w:ind w:left="284" w:firstLine="1012"/>
      <w:jc w:val="both"/>
    </w:pPr>
    <w:rPr>
      <w:rFonts w:ascii="Arial" w:eastAsia="Times New Roman" w:hAnsi="Arial" w:cs="Times New Roman"/>
      <w:sz w:val="20"/>
      <w:szCs w:val="20"/>
      <w:lang w:val="de-DE"/>
    </w:rPr>
  </w:style>
  <w:style w:type="paragraph" w:customStyle="1" w:styleId="GvdeMetniGirintisi31">
    <w:name w:val="Gövde Metni Girintisi 31"/>
    <w:basedOn w:val="Normal"/>
    <w:rsid w:val="009955DF"/>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240" w:lineRule="atLeast"/>
      <w:ind w:left="144" w:firstLine="1584"/>
      <w:jc w:val="both"/>
    </w:pPr>
    <w:rPr>
      <w:rFonts w:ascii="Arial" w:eastAsia="Times New Roman" w:hAnsi="Arial" w:cs="Times New Roman"/>
      <w:sz w:val="20"/>
      <w:szCs w:val="20"/>
      <w:lang w:val="en-US"/>
    </w:rPr>
  </w:style>
  <w:style w:type="character" w:customStyle="1" w:styleId="BaslkChar">
    <w:name w:val="Baslık Char"/>
    <w:basedOn w:val="VarsaylanParagrafYazTipi"/>
    <w:link w:val="Baslk"/>
    <w:locked/>
    <w:rsid w:val="009955DF"/>
    <w:rPr>
      <w:rFonts w:ascii="New York" w:hAnsi="New York"/>
      <w:lang w:val="en-US" w:eastAsia="tr-TR"/>
    </w:rPr>
  </w:style>
  <w:style w:type="paragraph" w:customStyle="1" w:styleId="Baslk">
    <w:name w:val="Baslık"/>
    <w:basedOn w:val="Normal"/>
    <w:link w:val="BaslkChar"/>
    <w:rsid w:val="009955DF"/>
    <w:pPr>
      <w:tabs>
        <w:tab w:val="left" w:pos="567"/>
      </w:tabs>
      <w:spacing w:after="0" w:line="240" w:lineRule="auto"/>
      <w:jc w:val="both"/>
    </w:pPr>
    <w:rPr>
      <w:rFonts w:ascii="New York" w:hAnsi="New York"/>
      <w:lang w:val="en-US" w:eastAsia="tr-TR"/>
    </w:rPr>
  </w:style>
  <w:style w:type="paragraph" w:customStyle="1" w:styleId="Altbaslk">
    <w:name w:val="Altbaslık"/>
    <w:basedOn w:val="Normal"/>
    <w:rsid w:val="009955DF"/>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StilBaslkTimesNewRoman9nkKalnOrtadan">
    <w:name w:val="Stil Baslık + Times New Roman 9 nk Kalın Ortadan"/>
    <w:basedOn w:val="Baslk"/>
    <w:rsid w:val="009955DF"/>
    <w:pPr>
      <w:jc w:val="center"/>
    </w:pPr>
    <w:rPr>
      <w:rFonts w:ascii="Times New Roman" w:hAnsi="Times New Roman"/>
      <w:b/>
      <w:bCs/>
      <w:sz w:val="18"/>
    </w:rPr>
  </w:style>
  <w:style w:type="character" w:customStyle="1" w:styleId="StilBaslkTimesNewRoman9nkChar">
    <w:name w:val="Stil Baslık + Times New Roman 9 nk Char"/>
    <w:basedOn w:val="BaslkChar"/>
    <w:link w:val="StilBaslkTimesNewRoman9nk"/>
    <w:locked/>
    <w:rsid w:val="009955DF"/>
    <w:rPr>
      <w:rFonts w:ascii="New York" w:hAnsi="New York"/>
      <w:sz w:val="18"/>
      <w:lang w:val="en-US" w:eastAsia="tr-TR"/>
    </w:rPr>
  </w:style>
  <w:style w:type="paragraph" w:customStyle="1" w:styleId="StilBaslkTimesNewRoman9nk">
    <w:name w:val="Stil Baslık + Times New Roman 9 nk"/>
    <w:basedOn w:val="Baslk"/>
    <w:link w:val="StilBaslkTimesNewRoman9nkChar"/>
    <w:rsid w:val="009955DF"/>
    <w:rPr>
      <w:sz w:val="18"/>
    </w:rPr>
  </w:style>
  <w:style w:type="paragraph" w:customStyle="1" w:styleId="ALTBASLIK">
    <w:name w:val="ALTBASLIK"/>
    <w:basedOn w:val="Normal"/>
    <w:next w:val="Normal"/>
    <w:rsid w:val="009955DF"/>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baslk0">
    <w:name w:val="baslk"/>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
    <w:name w:val="ksmblmalt"/>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2">
    <w:name w:val="maddebasl2"/>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0">
    <w:name w:val="ksmblmalt0"/>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gr">
    <w:name w:val="tabgr"/>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1">
    <w:name w:val="maddebasl1"/>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1">
    <w:name w:val="ksmblm1"/>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9955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9955DF"/>
    <w:rPr>
      <w:vertAlign w:val="superscript"/>
    </w:rPr>
  </w:style>
  <w:style w:type="character" w:customStyle="1" w:styleId="Normal1">
    <w:name w:val="Normal1"/>
    <w:rsid w:val="009955DF"/>
    <w:rPr>
      <w:rFonts w:ascii="TR Arial" w:hAnsi="TR Arial" w:hint="default"/>
      <w:sz w:val="24"/>
      <w:szCs w:val="24"/>
    </w:rPr>
  </w:style>
  <w:style w:type="character" w:customStyle="1" w:styleId="spelle">
    <w:name w:val="spelle"/>
    <w:basedOn w:val="VarsaylanParagrafYazTipi"/>
    <w:rsid w:val="009955DF"/>
  </w:style>
  <w:style w:type="character" w:customStyle="1" w:styleId="Stil10nkKaln">
    <w:name w:val="Stil 10 nk Kalın"/>
    <w:basedOn w:val="VarsaylanParagrafYazTipi"/>
    <w:rsid w:val="009955DF"/>
    <w:rPr>
      <w:b/>
      <w:bCs/>
      <w:strike/>
      <w:sz w:val="20"/>
      <w:szCs w:val="20"/>
    </w:rPr>
  </w:style>
  <w:style w:type="numbering" w:styleId="MakaleBlm">
    <w:name w:val="Outline List 3"/>
    <w:basedOn w:val="ListeYok"/>
    <w:uiPriority w:val="99"/>
    <w:semiHidden/>
    <w:unhideWhenUsed/>
    <w:rsid w:val="009955DF"/>
    <w:pPr>
      <w:numPr>
        <w:numId w:val="1"/>
      </w:numPr>
    </w:pPr>
  </w:style>
  <w:style w:type="paragraph" w:styleId="AralkYok">
    <w:name w:val="No Spacing"/>
    <w:uiPriority w:val="1"/>
    <w:qFormat/>
    <w:rsid w:val="009955DF"/>
    <w:pPr>
      <w:spacing w:after="0" w:line="240" w:lineRule="auto"/>
    </w:pPr>
  </w:style>
  <w:style w:type="table" w:styleId="TabloKlavuzu">
    <w:name w:val="Table Grid"/>
    <w:basedOn w:val="NormalTablo"/>
    <w:uiPriority w:val="59"/>
    <w:rsid w:val="00C94B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65">
    <w:name w:val="xl65"/>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66">
    <w:name w:val="xl66"/>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67">
    <w:name w:val="xl67"/>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tr-TR"/>
    </w:rPr>
  </w:style>
  <w:style w:type="paragraph" w:customStyle="1" w:styleId="xl68">
    <w:name w:val="xl68"/>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69">
    <w:name w:val="xl69"/>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0">
    <w:name w:val="xl70"/>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1">
    <w:name w:val="xl71"/>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73">
    <w:name w:val="xl73"/>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6">
    <w:name w:val="xl76"/>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77">
    <w:name w:val="xl77"/>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tr-TR"/>
    </w:rPr>
  </w:style>
  <w:style w:type="paragraph" w:customStyle="1" w:styleId="xl78">
    <w:name w:val="xl78"/>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9">
    <w:name w:val="xl79"/>
    <w:basedOn w:val="Normal"/>
    <w:rsid w:val="00956D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0">
    <w:name w:val="xl80"/>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1">
    <w:name w:val="xl81"/>
    <w:basedOn w:val="Normal"/>
    <w:rsid w:val="00956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2">
    <w:name w:val="xl82"/>
    <w:basedOn w:val="Normal"/>
    <w:rsid w:val="00956D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3">
    <w:name w:val="xl83"/>
    <w:basedOn w:val="Normal"/>
    <w:rsid w:val="00956D16"/>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4">
    <w:name w:val="xl84"/>
    <w:basedOn w:val="Normal"/>
    <w:rsid w:val="00956D1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5">
    <w:name w:val="xl85"/>
    <w:basedOn w:val="Normal"/>
    <w:rsid w:val="00956D1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6">
    <w:name w:val="xl86"/>
    <w:basedOn w:val="Normal"/>
    <w:rsid w:val="00956D1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7">
    <w:name w:val="xl87"/>
    <w:basedOn w:val="Normal"/>
    <w:rsid w:val="00956D1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956D1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3">
    <w:name w:val="xl63"/>
    <w:basedOn w:val="Normal"/>
    <w:rsid w:val="008548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9">
    <w:name w:val="xl89"/>
    <w:basedOn w:val="Normal"/>
    <w:rsid w:val="008548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03134">
      <w:bodyDiv w:val="1"/>
      <w:marLeft w:val="0"/>
      <w:marRight w:val="0"/>
      <w:marTop w:val="0"/>
      <w:marBottom w:val="0"/>
      <w:divBdr>
        <w:top w:val="none" w:sz="0" w:space="0" w:color="auto"/>
        <w:left w:val="none" w:sz="0" w:space="0" w:color="auto"/>
        <w:bottom w:val="none" w:sz="0" w:space="0" w:color="auto"/>
        <w:right w:val="none" w:sz="0" w:space="0" w:color="auto"/>
      </w:divBdr>
    </w:div>
    <w:div w:id="666326851">
      <w:bodyDiv w:val="1"/>
      <w:marLeft w:val="0"/>
      <w:marRight w:val="0"/>
      <w:marTop w:val="0"/>
      <w:marBottom w:val="0"/>
      <w:divBdr>
        <w:top w:val="none" w:sz="0" w:space="0" w:color="auto"/>
        <w:left w:val="none" w:sz="0" w:space="0" w:color="auto"/>
        <w:bottom w:val="none" w:sz="0" w:space="0" w:color="auto"/>
        <w:right w:val="none" w:sz="0" w:space="0" w:color="auto"/>
      </w:divBdr>
    </w:div>
    <w:div w:id="960064727">
      <w:bodyDiv w:val="1"/>
      <w:marLeft w:val="0"/>
      <w:marRight w:val="0"/>
      <w:marTop w:val="0"/>
      <w:marBottom w:val="0"/>
      <w:divBdr>
        <w:top w:val="none" w:sz="0" w:space="0" w:color="auto"/>
        <w:left w:val="none" w:sz="0" w:space="0" w:color="auto"/>
        <w:bottom w:val="none" w:sz="0" w:space="0" w:color="auto"/>
        <w:right w:val="none" w:sz="0" w:space="0" w:color="auto"/>
      </w:divBdr>
    </w:div>
    <w:div w:id="9692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183AA-9585-4C21-8AA8-7BDE1311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2033</Words>
  <Characters>11589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UYSAL</dc:creator>
  <cp:keywords/>
  <dc:description/>
  <cp:lastModifiedBy>ALİ ŞAHİN</cp:lastModifiedBy>
  <cp:revision>2</cp:revision>
  <cp:lastPrinted>2019-12-12T13:58:00Z</cp:lastPrinted>
  <dcterms:created xsi:type="dcterms:W3CDTF">2019-12-18T09:58:00Z</dcterms:created>
  <dcterms:modified xsi:type="dcterms:W3CDTF">2019-12-18T09:58:00Z</dcterms:modified>
</cp:coreProperties>
</file>